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C3B" w:rsidRDefault="007B1303" w:rsidP="00B9144E">
      <w:pPr>
        <w:ind w:left="448" w:right="454"/>
        <w:jc w:val="center"/>
        <w:rPr>
          <w:b/>
          <w:sz w:val="24"/>
        </w:rPr>
      </w:pPr>
      <w:r>
        <w:rPr>
          <w:b/>
          <w:sz w:val="24"/>
        </w:rPr>
        <w:t>МУНИЦИПАЛЬНОЕ БЮДЖЕТНОЕ УЧЕРЕЖДЕНИЕ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ДОПОЛНЕИТЕЛЬНОГО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BC4775" w:rsidRPr="00B9144E" w:rsidRDefault="007B1303" w:rsidP="00B9144E">
      <w:pPr>
        <w:ind w:left="446" w:right="454"/>
        <w:jc w:val="center"/>
        <w:rPr>
          <w:b/>
          <w:sz w:val="36"/>
        </w:rPr>
      </w:pPr>
      <w:r>
        <w:rPr>
          <w:b/>
          <w:sz w:val="36"/>
        </w:rPr>
        <w:t>«</w:t>
      </w:r>
      <w:proofErr w:type="spellStart"/>
      <w:r w:rsidR="00BC4775">
        <w:rPr>
          <w:b/>
          <w:sz w:val="36"/>
        </w:rPr>
        <w:t>Новокинерский</w:t>
      </w:r>
      <w:proofErr w:type="spellEnd"/>
      <w:r w:rsidR="00BC4775">
        <w:rPr>
          <w:b/>
          <w:sz w:val="36"/>
        </w:rPr>
        <w:t xml:space="preserve"> Дом детского творчества</w:t>
      </w:r>
      <w:r>
        <w:rPr>
          <w:b/>
          <w:sz w:val="36"/>
        </w:rPr>
        <w:t>»</w:t>
      </w:r>
    </w:p>
    <w:p w:rsidR="00BC4775" w:rsidRPr="00BC4775" w:rsidRDefault="00BC4775" w:rsidP="00B9144E">
      <w:pPr>
        <w:ind w:left="446" w:right="4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АРСКОГО МУНИЦИПАЛЬНОГО РАЙОНА РТ</w:t>
      </w:r>
    </w:p>
    <w:p w:rsidR="00750C3B" w:rsidRDefault="00750C3B">
      <w:pPr>
        <w:pStyle w:val="a3"/>
        <w:ind w:left="0"/>
        <w:jc w:val="left"/>
        <w:rPr>
          <w:b/>
          <w:sz w:val="40"/>
        </w:rPr>
      </w:pPr>
    </w:p>
    <w:p w:rsidR="00750C3B" w:rsidRDefault="00750C3B">
      <w:pPr>
        <w:pStyle w:val="a3"/>
        <w:ind w:left="0"/>
        <w:jc w:val="left"/>
        <w:rPr>
          <w:b/>
          <w:sz w:val="40"/>
        </w:rPr>
      </w:pPr>
    </w:p>
    <w:p w:rsidR="00750C3B" w:rsidRDefault="00750C3B">
      <w:pPr>
        <w:pStyle w:val="a3"/>
        <w:spacing w:before="9"/>
        <w:ind w:left="0"/>
        <w:jc w:val="left"/>
        <w:rPr>
          <w:b/>
          <w:sz w:val="41"/>
        </w:rPr>
      </w:pPr>
    </w:p>
    <w:p w:rsidR="00750C3B" w:rsidRDefault="007B1303">
      <w:pPr>
        <w:ind w:left="448" w:right="449"/>
        <w:jc w:val="center"/>
        <w:rPr>
          <w:b/>
          <w:sz w:val="40"/>
        </w:rPr>
      </w:pPr>
      <w:r>
        <w:rPr>
          <w:b/>
          <w:sz w:val="40"/>
        </w:rPr>
        <w:t>Методическая</w:t>
      </w:r>
      <w:r>
        <w:rPr>
          <w:b/>
          <w:spacing w:val="-5"/>
          <w:sz w:val="40"/>
        </w:rPr>
        <w:t xml:space="preserve"> </w:t>
      </w:r>
      <w:r>
        <w:rPr>
          <w:b/>
          <w:sz w:val="40"/>
        </w:rPr>
        <w:t>разработка</w:t>
      </w:r>
    </w:p>
    <w:p w:rsidR="00750C3B" w:rsidRDefault="007B1303">
      <w:pPr>
        <w:pStyle w:val="a4"/>
      </w:pPr>
      <w:r>
        <w:t>«ПЕДАГОГИЧЕСКОЕ</w:t>
      </w:r>
      <w:r>
        <w:rPr>
          <w:spacing w:val="-3"/>
        </w:rPr>
        <w:t xml:space="preserve"> </w:t>
      </w:r>
      <w:r>
        <w:t>ОБЩЕНИЕ»</w:t>
      </w:r>
    </w:p>
    <w:p w:rsidR="00750C3B" w:rsidRDefault="00750C3B">
      <w:pPr>
        <w:pStyle w:val="a3"/>
        <w:ind w:left="0"/>
        <w:jc w:val="left"/>
        <w:rPr>
          <w:b/>
          <w:sz w:val="52"/>
        </w:rPr>
      </w:pPr>
    </w:p>
    <w:p w:rsidR="00750C3B" w:rsidRDefault="00750C3B">
      <w:pPr>
        <w:pStyle w:val="a3"/>
        <w:ind w:left="0"/>
        <w:jc w:val="left"/>
        <w:rPr>
          <w:b/>
          <w:sz w:val="52"/>
        </w:rPr>
      </w:pPr>
    </w:p>
    <w:p w:rsidR="00750C3B" w:rsidRDefault="00750C3B">
      <w:pPr>
        <w:pStyle w:val="a3"/>
        <w:ind w:left="0"/>
        <w:jc w:val="left"/>
        <w:rPr>
          <w:b/>
          <w:sz w:val="52"/>
        </w:rPr>
      </w:pPr>
    </w:p>
    <w:p w:rsidR="00750C3B" w:rsidRDefault="00750C3B">
      <w:pPr>
        <w:pStyle w:val="a3"/>
        <w:ind w:left="0"/>
        <w:jc w:val="left"/>
        <w:rPr>
          <w:b/>
          <w:sz w:val="52"/>
        </w:rPr>
      </w:pPr>
    </w:p>
    <w:p w:rsidR="00750C3B" w:rsidRDefault="00750C3B">
      <w:pPr>
        <w:pStyle w:val="a3"/>
        <w:ind w:left="0"/>
        <w:jc w:val="left"/>
        <w:rPr>
          <w:b/>
          <w:sz w:val="52"/>
        </w:rPr>
      </w:pPr>
    </w:p>
    <w:p w:rsidR="00750C3B" w:rsidRDefault="00750C3B">
      <w:pPr>
        <w:pStyle w:val="a3"/>
        <w:spacing w:before="6"/>
        <w:ind w:left="0"/>
        <w:jc w:val="left"/>
        <w:rPr>
          <w:b/>
          <w:sz w:val="58"/>
        </w:rPr>
      </w:pPr>
    </w:p>
    <w:p w:rsidR="00B9144E" w:rsidRDefault="00B9144E" w:rsidP="00B9144E">
      <w:pPr>
        <w:pStyle w:val="a3"/>
        <w:ind w:right="104"/>
      </w:pPr>
      <w:r>
        <w:t xml:space="preserve">                                                                            </w:t>
      </w:r>
      <w:r w:rsidR="00FF44E0">
        <w:t>Методист</w:t>
      </w:r>
    </w:p>
    <w:p w:rsidR="00750C3B" w:rsidRDefault="00B9144E" w:rsidP="00B9144E">
      <w:pPr>
        <w:pStyle w:val="a3"/>
        <w:ind w:right="104"/>
      </w:pPr>
      <w:r>
        <w:t xml:space="preserve">                                                                                 </w:t>
      </w:r>
      <w:r w:rsidR="00FF44E0">
        <w:t xml:space="preserve">Нуриева </w:t>
      </w:r>
      <w:proofErr w:type="spellStart"/>
      <w:r w:rsidR="00E476CF">
        <w:t>Гульчачак</w:t>
      </w:r>
      <w:proofErr w:type="spellEnd"/>
      <w:r w:rsidR="00E476CF">
        <w:t xml:space="preserve"> </w:t>
      </w:r>
      <w:proofErr w:type="spellStart"/>
      <w:r w:rsidR="00E476CF">
        <w:t>Фаритовна</w:t>
      </w:r>
      <w:proofErr w:type="spellEnd"/>
    </w:p>
    <w:p w:rsidR="00B9144E" w:rsidRDefault="00B9144E" w:rsidP="00B9144E">
      <w:pPr>
        <w:pStyle w:val="a3"/>
        <w:ind w:right="104"/>
      </w:pPr>
      <w:r>
        <w:t xml:space="preserve">                                                                            тел: 89178683658</w:t>
      </w:r>
    </w:p>
    <w:p w:rsidR="00750C3B" w:rsidRDefault="00750C3B">
      <w:pPr>
        <w:pStyle w:val="a3"/>
        <w:ind w:left="0"/>
        <w:jc w:val="left"/>
        <w:rPr>
          <w:sz w:val="30"/>
        </w:rPr>
      </w:pPr>
    </w:p>
    <w:p w:rsidR="00750C3B" w:rsidRDefault="00750C3B">
      <w:pPr>
        <w:pStyle w:val="a3"/>
        <w:ind w:left="0"/>
        <w:jc w:val="left"/>
        <w:rPr>
          <w:sz w:val="30"/>
        </w:rPr>
      </w:pPr>
    </w:p>
    <w:p w:rsidR="00750C3B" w:rsidRDefault="00750C3B">
      <w:pPr>
        <w:pStyle w:val="a3"/>
        <w:ind w:left="0"/>
        <w:jc w:val="left"/>
        <w:rPr>
          <w:sz w:val="30"/>
        </w:rPr>
      </w:pPr>
    </w:p>
    <w:p w:rsidR="00750C3B" w:rsidRDefault="00750C3B">
      <w:pPr>
        <w:pStyle w:val="a3"/>
        <w:ind w:left="0"/>
        <w:jc w:val="left"/>
        <w:rPr>
          <w:sz w:val="30"/>
        </w:rPr>
      </w:pPr>
    </w:p>
    <w:p w:rsidR="00750C3B" w:rsidRDefault="00750C3B">
      <w:pPr>
        <w:pStyle w:val="a3"/>
        <w:ind w:left="0"/>
        <w:jc w:val="left"/>
        <w:rPr>
          <w:sz w:val="30"/>
        </w:rPr>
      </w:pPr>
    </w:p>
    <w:p w:rsidR="00750C3B" w:rsidRDefault="00750C3B">
      <w:pPr>
        <w:pStyle w:val="a3"/>
        <w:ind w:left="0"/>
        <w:jc w:val="left"/>
        <w:rPr>
          <w:sz w:val="30"/>
        </w:rPr>
      </w:pPr>
    </w:p>
    <w:p w:rsidR="00750C3B" w:rsidRDefault="00750C3B">
      <w:pPr>
        <w:pStyle w:val="a3"/>
        <w:ind w:left="0"/>
        <w:jc w:val="left"/>
        <w:rPr>
          <w:sz w:val="30"/>
        </w:rPr>
      </w:pPr>
    </w:p>
    <w:p w:rsidR="00750C3B" w:rsidRDefault="00750C3B">
      <w:pPr>
        <w:pStyle w:val="a3"/>
        <w:ind w:left="0"/>
        <w:jc w:val="left"/>
        <w:rPr>
          <w:sz w:val="30"/>
        </w:rPr>
      </w:pPr>
    </w:p>
    <w:p w:rsidR="00750C3B" w:rsidRDefault="00750C3B">
      <w:pPr>
        <w:pStyle w:val="a3"/>
        <w:ind w:left="0"/>
        <w:jc w:val="left"/>
        <w:rPr>
          <w:sz w:val="30"/>
        </w:rPr>
      </w:pPr>
    </w:p>
    <w:p w:rsidR="00750C3B" w:rsidRDefault="00750C3B">
      <w:pPr>
        <w:pStyle w:val="a3"/>
        <w:ind w:left="0"/>
        <w:jc w:val="left"/>
        <w:rPr>
          <w:sz w:val="30"/>
        </w:rPr>
      </w:pPr>
    </w:p>
    <w:p w:rsidR="00750C3B" w:rsidRDefault="00750C3B">
      <w:pPr>
        <w:pStyle w:val="a3"/>
        <w:ind w:left="0"/>
        <w:jc w:val="left"/>
        <w:rPr>
          <w:sz w:val="30"/>
        </w:rPr>
      </w:pPr>
    </w:p>
    <w:p w:rsidR="00750C3B" w:rsidRDefault="00750C3B">
      <w:pPr>
        <w:pStyle w:val="a3"/>
        <w:ind w:left="0"/>
        <w:jc w:val="left"/>
        <w:rPr>
          <w:sz w:val="30"/>
        </w:rPr>
      </w:pPr>
    </w:p>
    <w:p w:rsidR="00750C3B" w:rsidRDefault="00750C3B">
      <w:pPr>
        <w:pStyle w:val="a3"/>
        <w:ind w:left="0"/>
        <w:jc w:val="left"/>
        <w:rPr>
          <w:sz w:val="30"/>
        </w:rPr>
      </w:pPr>
    </w:p>
    <w:p w:rsidR="00750C3B" w:rsidRDefault="007B1303">
      <w:pPr>
        <w:pStyle w:val="a3"/>
        <w:spacing w:before="205"/>
        <w:ind w:left="4125" w:right="4128"/>
        <w:jc w:val="center"/>
      </w:pPr>
      <w:r>
        <w:t>202</w:t>
      </w:r>
      <w:r w:rsidR="0055215E">
        <w:t>2</w:t>
      </w:r>
      <w:r w:rsidR="00E476CF">
        <w:t xml:space="preserve"> </w:t>
      </w:r>
      <w:r>
        <w:t>г.</w:t>
      </w:r>
    </w:p>
    <w:p w:rsidR="00750C3B" w:rsidRDefault="00750C3B">
      <w:pPr>
        <w:jc w:val="center"/>
        <w:sectPr w:rsidR="00750C3B" w:rsidSect="00BC4775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750C3B" w:rsidRDefault="00B9144E">
      <w:pPr>
        <w:pStyle w:val="Heading1"/>
        <w:spacing w:before="74"/>
        <w:ind w:right="452"/>
        <w:jc w:val="center"/>
      </w:pPr>
      <w:r>
        <w:lastRenderedPageBreak/>
        <w:t>Пояснительная записка</w:t>
      </w:r>
    </w:p>
    <w:p w:rsidR="00750C3B" w:rsidRDefault="007B1303">
      <w:pPr>
        <w:pStyle w:val="a3"/>
        <w:spacing w:before="152" w:line="312" w:lineRule="auto"/>
        <w:ind w:right="105" w:firstLine="708"/>
      </w:pPr>
      <w:r>
        <w:t>Современное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тенденцией</w:t>
      </w:r>
      <w:r>
        <w:rPr>
          <w:spacing w:val="1"/>
        </w:rPr>
        <w:t xml:space="preserve"> </w:t>
      </w:r>
      <w:proofErr w:type="spellStart"/>
      <w:r>
        <w:t>гуманизации</w:t>
      </w:r>
      <w:proofErr w:type="spellEnd"/>
      <w:r>
        <w:t xml:space="preserve"> и </w:t>
      </w:r>
      <w:proofErr w:type="spellStart"/>
      <w:r>
        <w:t>гуманитаризации</w:t>
      </w:r>
      <w:proofErr w:type="spellEnd"/>
      <w:r>
        <w:t xml:space="preserve"> обучения. Этот процесс </w:t>
      </w:r>
      <w:proofErr w:type="gramStart"/>
      <w:r>
        <w:t>проявляется</w:t>
      </w:r>
      <w:proofErr w:type="gramEnd"/>
      <w:r>
        <w:t xml:space="preserve"> прежде</w:t>
      </w:r>
      <w:r>
        <w:rPr>
          <w:spacing w:val="-67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субъектно-субъектных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 w:rsidR="00E476CF">
        <w:t>обучающийся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воздействий,</w:t>
      </w:r>
      <w:r>
        <w:rPr>
          <w:spacing w:val="1"/>
        </w:rPr>
        <w:t xml:space="preserve"> </w:t>
      </w:r>
      <w:r>
        <w:t>а</w:t>
      </w:r>
      <w:r>
        <w:rPr>
          <w:spacing w:val="7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 со своим внутренним миром, системой ценностей, индивидуальными</w:t>
      </w:r>
      <w:r>
        <w:rPr>
          <w:spacing w:val="-67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Значительную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уделяется</w:t>
      </w:r>
      <w:r>
        <w:rPr>
          <w:spacing w:val="70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общения в профессионально–педагогической деятельности. Общение между</w:t>
      </w:r>
      <w:r>
        <w:rPr>
          <w:spacing w:val="1"/>
        </w:rPr>
        <w:t xml:space="preserve"> </w:t>
      </w:r>
      <w:r w:rsidR="00E476CF">
        <w:t>обучающимся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взаимодействие,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взаимовлияние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друга.</w:t>
      </w:r>
    </w:p>
    <w:p w:rsidR="00750C3B" w:rsidRDefault="007B1303">
      <w:pPr>
        <w:pStyle w:val="a3"/>
        <w:spacing w:before="14" w:line="312" w:lineRule="auto"/>
        <w:ind w:right="103" w:firstLine="708"/>
      </w:pPr>
      <w:r>
        <w:t>Педагогическое общение состоит из 2–</w:t>
      </w:r>
      <w:proofErr w:type="spellStart"/>
      <w:r>
        <w:t>х</w:t>
      </w:r>
      <w:proofErr w:type="spellEnd"/>
      <w:r>
        <w:t xml:space="preserve"> компонентов: вербального и</w:t>
      </w:r>
      <w:r>
        <w:rPr>
          <w:spacing w:val="1"/>
        </w:rPr>
        <w:t xml:space="preserve"> </w:t>
      </w:r>
      <w:r>
        <w:t>невербального. Особое значение в деятельности педагога приобретает речь,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мощным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proofErr w:type="gramStart"/>
      <w:r>
        <w:t>Будучи</w:t>
      </w:r>
      <w:r>
        <w:rPr>
          <w:spacing w:val="1"/>
        </w:rPr>
        <w:t xml:space="preserve"> </w:t>
      </w:r>
      <w:r>
        <w:t>живописно-образной,</w:t>
      </w:r>
      <w:r>
        <w:rPr>
          <w:spacing w:val="1"/>
        </w:rPr>
        <w:t xml:space="preserve"> </w:t>
      </w:r>
      <w:r>
        <w:t>красочной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художественно-иллюстративной,</w:t>
      </w:r>
      <w:r>
        <w:rPr>
          <w:spacing w:val="1"/>
        </w:rPr>
        <w:t xml:space="preserve"> </w:t>
      </w:r>
      <w:r>
        <w:t>речь</w:t>
      </w:r>
      <w:r>
        <w:rPr>
          <w:spacing w:val="-67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непосредственные</w:t>
      </w:r>
      <w:r>
        <w:rPr>
          <w:spacing w:val="1"/>
        </w:rPr>
        <w:t xml:space="preserve"> </w:t>
      </w:r>
      <w:r>
        <w:t>отклики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 w:rsidR="00E476CF">
        <w:t>обучающихся</w:t>
      </w:r>
      <w:r>
        <w:t>,</w:t>
      </w:r>
      <w:r>
        <w:rPr>
          <w:spacing w:val="1"/>
        </w:rPr>
        <w:t xml:space="preserve"> </w:t>
      </w:r>
      <w:r>
        <w:t>порождает в их сознании те или иные ассоциации, параллели, активизирует</w:t>
      </w:r>
      <w:r>
        <w:rPr>
          <w:spacing w:val="1"/>
        </w:rPr>
        <w:t xml:space="preserve"> </w:t>
      </w:r>
      <w:r>
        <w:t>художественно-образное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фантазию,</w:t>
      </w:r>
      <w:r>
        <w:rPr>
          <w:spacing w:val="1"/>
        </w:rPr>
        <w:t xml:space="preserve"> </w:t>
      </w:r>
      <w:r>
        <w:t>воображение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усиливает,</w:t>
      </w:r>
      <w:r>
        <w:rPr>
          <w:spacing w:val="1"/>
        </w:rPr>
        <w:t xml:space="preserve"> </w:t>
      </w:r>
      <w:r>
        <w:t>тем самым, эмоциональные реакции на музыкальный материал.</w:t>
      </w:r>
      <w:proofErr w:type="gramEnd"/>
      <w:r>
        <w:t xml:space="preserve"> Связанная 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психическими</w:t>
      </w:r>
      <w:r>
        <w:rPr>
          <w:spacing w:val="1"/>
        </w:rPr>
        <w:t xml:space="preserve"> </w:t>
      </w:r>
      <w:r>
        <w:t>процессами,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способна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адекватным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тонко</w:t>
      </w:r>
      <w:r>
        <w:rPr>
          <w:spacing w:val="45"/>
        </w:rPr>
        <w:t xml:space="preserve"> </w:t>
      </w:r>
      <w:r>
        <w:t>дифференцированным,</w:t>
      </w:r>
      <w:r>
        <w:rPr>
          <w:spacing w:val="46"/>
        </w:rPr>
        <w:t xml:space="preserve"> </w:t>
      </w:r>
      <w:r>
        <w:t>что</w:t>
      </w:r>
      <w:r>
        <w:rPr>
          <w:spacing w:val="45"/>
        </w:rPr>
        <w:t xml:space="preserve"> </w:t>
      </w:r>
      <w:r>
        <w:t>естественно</w:t>
      </w:r>
      <w:r>
        <w:rPr>
          <w:spacing w:val="46"/>
        </w:rPr>
        <w:t xml:space="preserve"> </w:t>
      </w:r>
      <w:r>
        <w:t>отразится,</w:t>
      </w:r>
      <w:r>
        <w:rPr>
          <w:spacing w:val="48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конечном</w:t>
      </w:r>
      <w:r>
        <w:rPr>
          <w:spacing w:val="47"/>
        </w:rPr>
        <w:t xml:space="preserve"> </w:t>
      </w:r>
      <w:r>
        <w:t>счете,</w:t>
      </w:r>
    </w:p>
    <w:p w:rsidR="00750C3B" w:rsidRDefault="007B1303">
      <w:pPr>
        <w:pStyle w:val="a3"/>
        <w:spacing w:before="16"/>
      </w:pPr>
      <w:r>
        <w:t>на</w:t>
      </w:r>
      <w:r>
        <w:rPr>
          <w:spacing w:val="-5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исполнения</w:t>
      </w:r>
      <w:r>
        <w:rPr>
          <w:spacing w:val="-4"/>
        </w:rPr>
        <w:t xml:space="preserve"> </w:t>
      </w:r>
      <w:r>
        <w:t>музыки.</w:t>
      </w:r>
    </w:p>
    <w:p w:rsidR="00750C3B" w:rsidRDefault="007B1303">
      <w:pPr>
        <w:pStyle w:val="a3"/>
        <w:spacing w:line="360" w:lineRule="auto"/>
        <w:ind w:right="102" w:firstLine="708"/>
      </w:pPr>
      <w:proofErr w:type="gramStart"/>
      <w:r>
        <w:t>В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доля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называемой</w:t>
      </w:r>
      <w:r>
        <w:rPr>
          <w:spacing w:val="1"/>
        </w:rPr>
        <w:t xml:space="preserve"> </w:t>
      </w:r>
      <w:r>
        <w:t>«</w:t>
      </w:r>
      <w:proofErr w:type="spellStart"/>
      <w:r>
        <w:t>невербалики</w:t>
      </w:r>
      <w:proofErr w:type="spellEnd"/>
      <w:r>
        <w:t>»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увеличивается.</w:t>
      </w:r>
      <w:proofErr w:type="gramEnd"/>
      <w:r>
        <w:rPr>
          <w:spacing w:val="1"/>
        </w:rPr>
        <w:t xml:space="preserve"> </w:t>
      </w:r>
      <w:r>
        <w:t>Невербальная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передается</w:t>
      </w:r>
      <w:r>
        <w:rPr>
          <w:spacing w:val="1"/>
        </w:rPr>
        <w:t xml:space="preserve"> </w:t>
      </w:r>
      <w:r>
        <w:t>экспрессивным поведением посредством выразительных движений (мимика,</w:t>
      </w:r>
      <w:r>
        <w:rPr>
          <w:spacing w:val="1"/>
        </w:rPr>
        <w:t xml:space="preserve"> </w:t>
      </w:r>
      <w:r>
        <w:t>жесты, пантомимика, постановка корпуса, выбор дистанции и др.). Движение</w:t>
      </w:r>
      <w:r>
        <w:rPr>
          <w:spacing w:val="-67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жестикуляция,</w:t>
      </w:r>
      <w:r>
        <w:rPr>
          <w:spacing w:val="1"/>
        </w:rPr>
        <w:t xml:space="preserve"> </w:t>
      </w:r>
      <w:r>
        <w:t>сочетаясь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мимикой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глаз,</w:t>
      </w:r>
      <w:r>
        <w:rPr>
          <w:spacing w:val="1"/>
        </w:rPr>
        <w:t xml:space="preserve"> </w:t>
      </w:r>
      <w:r>
        <w:t xml:space="preserve">заключает   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 xml:space="preserve">себе,   </w:t>
      </w:r>
      <w:r>
        <w:rPr>
          <w:spacing w:val="1"/>
        </w:rPr>
        <w:t xml:space="preserve"> </w:t>
      </w:r>
      <w:r>
        <w:t xml:space="preserve">как   </w:t>
      </w:r>
      <w:r>
        <w:rPr>
          <w:spacing w:val="1"/>
        </w:rPr>
        <w:t xml:space="preserve"> </w:t>
      </w:r>
      <w:r>
        <w:t xml:space="preserve">известно,   </w:t>
      </w:r>
      <w:r>
        <w:rPr>
          <w:spacing w:val="1"/>
        </w:rPr>
        <w:t xml:space="preserve"> </w:t>
      </w:r>
      <w:r>
        <w:t xml:space="preserve">большой   </w:t>
      </w:r>
      <w:r>
        <w:rPr>
          <w:spacing w:val="1"/>
        </w:rPr>
        <w:t xml:space="preserve"> </w:t>
      </w:r>
      <w:r>
        <w:t>выразительный</w:t>
      </w:r>
      <w:r>
        <w:rPr>
          <w:spacing w:val="-67"/>
        </w:rPr>
        <w:t xml:space="preserve"> </w:t>
      </w:r>
      <w:r>
        <w:t>потенциал. Использование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невербального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способствует не только более глубокому пониманию учебного материала,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 w:rsidR="00E476CF">
        <w:t>обучающихся</w:t>
      </w:r>
      <w:r>
        <w:t>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более</w:t>
      </w:r>
      <w:r>
        <w:rPr>
          <w:spacing w:val="40"/>
        </w:rPr>
        <w:t xml:space="preserve"> </w:t>
      </w:r>
      <w:r>
        <w:t>способным</w:t>
      </w:r>
      <w:r>
        <w:rPr>
          <w:spacing w:val="43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t>межличностным</w:t>
      </w:r>
      <w:r>
        <w:rPr>
          <w:spacing w:val="42"/>
        </w:rPr>
        <w:t xml:space="preserve"> </w:t>
      </w:r>
      <w:r>
        <w:t>контактам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открывает</w:t>
      </w:r>
      <w:r>
        <w:rPr>
          <w:spacing w:val="44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себя</w:t>
      </w:r>
      <w:r>
        <w:rPr>
          <w:spacing w:val="41"/>
        </w:rPr>
        <w:t xml:space="preserve"> </w:t>
      </w:r>
      <w:r>
        <w:t>более</w:t>
      </w:r>
    </w:p>
    <w:p w:rsidR="00750C3B" w:rsidRDefault="007B1303">
      <w:pPr>
        <w:spacing w:line="218" w:lineRule="exact"/>
        <w:ind w:right="2"/>
        <w:jc w:val="center"/>
        <w:rPr>
          <w:rFonts w:ascii="Calibri"/>
        </w:rPr>
      </w:pPr>
      <w:r>
        <w:rPr>
          <w:rFonts w:ascii="Calibri"/>
        </w:rPr>
        <w:t>2</w:t>
      </w:r>
    </w:p>
    <w:p w:rsidR="00750C3B" w:rsidRDefault="00750C3B">
      <w:pPr>
        <w:spacing w:line="218" w:lineRule="exact"/>
        <w:jc w:val="center"/>
        <w:rPr>
          <w:rFonts w:ascii="Calibri"/>
        </w:rPr>
        <w:sectPr w:rsidR="00750C3B" w:rsidSect="00BC4775">
          <w:pgSz w:w="11910" w:h="16840"/>
          <w:pgMar w:top="1040" w:right="740" w:bottom="280" w:left="1600" w:header="720" w:footer="720" w:gutter="0"/>
          <w:cols w:space="720"/>
        </w:sectPr>
      </w:pPr>
    </w:p>
    <w:p w:rsidR="00750C3B" w:rsidRDefault="007B1303">
      <w:pPr>
        <w:pStyle w:val="a3"/>
        <w:spacing w:before="68" w:line="360" w:lineRule="auto"/>
        <w:ind w:right="107"/>
      </w:pPr>
      <w:r>
        <w:lastRenderedPageBreak/>
        <w:t>широкие возможности для личностного развития. Широко известны данные о</w:t>
      </w:r>
      <w:r>
        <w:rPr>
          <w:spacing w:val="-67"/>
        </w:rPr>
        <w:t xml:space="preserve"> </w:t>
      </w:r>
      <w:r>
        <w:t>том, что в течение первых двенадцати секунд общения при знакомстве на</w:t>
      </w:r>
      <w:r>
        <w:rPr>
          <w:spacing w:val="1"/>
        </w:rPr>
        <w:t xml:space="preserve"> </w:t>
      </w:r>
      <w:r>
        <w:t>долю</w:t>
      </w:r>
      <w:r>
        <w:rPr>
          <w:spacing w:val="1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сигналов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примерно</w:t>
      </w:r>
      <w:r>
        <w:rPr>
          <w:spacing w:val="1"/>
        </w:rPr>
        <w:t xml:space="preserve"> </w:t>
      </w:r>
      <w:r>
        <w:t>92%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принимаемой</w:t>
      </w:r>
      <w:r>
        <w:rPr>
          <w:spacing w:val="-1"/>
        </w:rPr>
        <w:t xml:space="preserve"> </w:t>
      </w:r>
      <w:r>
        <w:t>информации.</w:t>
      </w:r>
    </w:p>
    <w:p w:rsidR="00E476CF" w:rsidRDefault="007B1303" w:rsidP="00E476CF">
      <w:pPr>
        <w:pStyle w:val="a3"/>
        <w:spacing w:before="1" w:line="360" w:lineRule="auto"/>
        <w:ind w:right="105" w:firstLine="778"/>
      </w:pPr>
      <w:r>
        <w:t>Однако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 w:rsidR="00E476CF">
        <w:t>педагогического общения</w:t>
      </w:r>
      <w:r>
        <w:t>. Возникает противоречие между значительными возможностями</w:t>
      </w:r>
      <w:r>
        <w:rPr>
          <w:spacing w:val="-67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недостаточным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целях.</w:t>
      </w:r>
    </w:p>
    <w:p w:rsidR="00750C3B" w:rsidRPr="00E476CF" w:rsidRDefault="007B1303" w:rsidP="00E476CF">
      <w:pPr>
        <w:pStyle w:val="Heading1"/>
        <w:spacing w:before="7" w:line="360" w:lineRule="auto"/>
        <w:ind w:left="262" w:firstLine="902"/>
        <w:jc w:val="center"/>
      </w:pPr>
      <w:r>
        <w:t>ПЕДАГОГИЧЕСКОЕ ОБЩЕНИЕ КАК ОДНО ИЗ УСЛОВИЙ</w:t>
      </w:r>
      <w:r>
        <w:rPr>
          <w:spacing w:val="1"/>
        </w:rPr>
        <w:t xml:space="preserve"> </w:t>
      </w:r>
      <w:r>
        <w:t>УСПЕШНОГО</w:t>
      </w:r>
      <w:r>
        <w:rPr>
          <w:spacing w:val="-6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t>КАЧЕСТВ</w:t>
      </w:r>
      <w:r>
        <w:rPr>
          <w:spacing w:val="-5"/>
        </w:rPr>
        <w:t xml:space="preserve"> </w:t>
      </w:r>
      <w:r w:rsidR="00E476CF">
        <w:rPr>
          <w:spacing w:val="-5"/>
        </w:rPr>
        <w:t>ОБ</w:t>
      </w:r>
      <w:r>
        <w:t>УЧА</w:t>
      </w:r>
      <w:r w:rsidR="00E476CF">
        <w:t>Ю</w:t>
      </w:r>
      <w:r>
        <w:t>ЩИХСЯ</w:t>
      </w:r>
      <w:r w:rsidR="00E476CF">
        <w:t xml:space="preserve"> </w:t>
      </w:r>
      <w:r>
        <w:t>В</w:t>
      </w:r>
      <w:r>
        <w:rPr>
          <w:spacing w:val="-3"/>
        </w:rPr>
        <w:t xml:space="preserve"> </w:t>
      </w:r>
      <w:r>
        <w:t>УЧРЕЖДЕНИИ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</w:t>
      </w:r>
    </w:p>
    <w:p w:rsidR="00750C3B" w:rsidRDefault="007B1303">
      <w:pPr>
        <w:pStyle w:val="a3"/>
        <w:spacing w:before="155" w:line="360" w:lineRule="auto"/>
        <w:ind w:right="111" w:firstLine="708"/>
      </w:pPr>
      <w:r>
        <w:t>На сегодняшний день целью системы образования является не только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 w:rsidR="00E476CF">
        <w:rPr>
          <w:spacing w:val="1"/>
        </w:rPr>
        <w:t>об</w:t>
      </w:r>
      <w:r>
        <w:t>уча</w:t>
      </w:r>
      <w:r w:rsidR="00E476CF">
        <w:t>ю</w:t>
      </w:r>
      <w:r>
        <w:t>щихся.</w:t>
      </w:r>
    </w:p>
    <w:p w:rsidR="00750C3B" w:rsidRDefault="007B1303">
      <w:pPr>
        <w:pStyle w:val="a3"/>
        <w:spacing w:line="360" w:lineRule="auto"/>
        <w:ind w:right="107" w:firstLine="708"/>
      </w:pPr>
      <w:r>
        <w:rPr>
          <w:b/>
          <w:i/>
        </w:rPr>
        <w:t>Система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дополнительного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образования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детей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образовательная система, которая благодаря своей гибкости и мобильности</w:t>
      </w:r>
      <w:r>
        <w:rPr>
          <w:spacing w:val="1"/>
        </w:rPr>
        <w:t xml:space="preserve"> </w:t>
      </w:r>
      <w:r>
        <w:t>имеет возможность предоставить ребенку условия для развития всех групп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proofErr w:type="gramStart"/>
      <w:r>
        <w:t>учебный</w:t>
      </w:r>
      <w:proofErr w:type="gramEnd"/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познавательных.</w:t>
      </w:r>
    </w:p>
    <w:p w:rsidR="00750C3B" w:rsidRDefault="007B1303">
      <w:pPr>
        <w:pStyle w:val="a3"/>
        <w:spacing w:line="360" w:lineRule="auto"/>
        <w:ind w:right="105" w:firstLine="708"/>
      </w:pPr>
      <w:r>
        <w:t>Поэтому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помнить,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выстроенный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педагогического общения позволяет педагогу дополнительного образования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комфортную</w:t>
      </w:r>
      <w:r>
        <w:rPr>
          <w:spacing w:val="1"/>
        </w:rPr>
        <w:t xml:space="preserve"> </w:t>
      </w:r>
      <w:r>
        <w:t>психолого-педагогическую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мотивирующую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-1"/>
        </w:rPr>
        <w:t xml:space="preserve"> </w:t>
      </w:r>
      <w:r>
        <w:t xml:space="preserve">самообразованию, само актуализации </w:t>
      </w:r>
      <w:proofErr w:type="gramStart"/>
      <w:r w:rsidR="00E476CF">
        <w:t>об</w:t>
      </w:r>
      <w:r>
        <w:t>уча</w:t>
      </w:r>
      <w:r w:rsidR="00E476CF">
        <w:t>ю</w:t>
      </w:r>
      <w:r>
        <w:t>щихся</w:t>
      </w:r>
      <w:proofErr w:type="gramEnd"/>
      <w:r>
        <w:t>.</w:t>
      </w:r>
    </w:p>
    <w:p w:rsidR="00750C3B" w:rsidRDefault="007B1303">
      <w:pPr>
        <w:pStyle w:val="a3"/>
        <w:spacing w:before="1"/>
        <w:ind w:left="810"/>
      </w:pPr>
      <w:r>
        <w:t xml:space="preserve">Одно  </w:t>
      </w:r>
      <w:r>
        <w:rPr>
          <w:spacing w:val="7"/>
        </w:rPr>
        <w:t xml:space="preserve"> </w:t>
      </w:r>
      <w:r>
        <w:t xml:space="preserve">из   </w:t>
      </w:r>
      <w:r>
        <w:rPr>
          <w:spacing w:val="5"/>
        </w:rPr>
        <w:t xml:space="preserve"> </w:t>
      </w:r>
      <w:r>
        <w:t xml:space="preserve">определений,   </w:t>
      </w:r>
      <w:r>
        <w:rPr>
          <w:spacing w:val="6"/>
        </w:rPr>
        <w:t xml:space="preserve"> </w:t>
      </w:r>
      <w:r>
        <w:t xml:space="preserve">данное   </w:t>
      </w:r>
      <w:r>
        <w:rPr>
          <w:spacing w:val="6"/>
        </w:rPr>
        <w:t xml:space="preserve"> </w:t>
      </w:r>
      <w:r>
        <w:t xml:space="preserve">Столяренко   </w:t>
      </w:r>
      <w:r>
        <w:rPr>
          <w:spacing w:val="7"/>
        </w:rPr>
        <w:t xml:space="preserve"> </w:t>
      </w:r>
      <w:r>
        <w:t xml:space="preserve">Л.Д.,   </w:t>
      </w:r>
      <w:r>
        <w:rPr>
          <w:spacing w:val="4"/>
        </w:rPr>
        <w:t xml:space="preserve"> </w:t>
      </w:r>
      <w:r>
        <w:t>представляет</w:t>
      </w:r>
    </w:p>
    <w:p w:rsidR="00750C3B" w:rsidRDefault="007B1303">
      <w:pPr>
        <w:pStyle w:val="a3"/>
        <w:spacing w:before="160" w:line="360" w:lineRule="auto"/>
        <w:ind w:right="105"/>
      </w:pPr>
      <w:r>
        <w:t>«педагогическое общение» как специфическую форму общения, имеющую</w:t>
      </w:r>
      <w:r>
        <w:rPr>
          <w:spacing w:val="1"/>
        </w:rPr>
        <w:t xml:space="preserve"> </w:t>
      </w:r>
      <w:r>
        <w:t>свои особенности, и в то же время подчиняющуюся общим психологическим</w:t>
      </w:r>
      <w:r>
        <w:rPr>
          <w:spacing w:val="1"/>
        </w:rPr>
        <w:t xml:space="preserve"> </w:t>
      </w:r>
      <w:r>
        <w:t>закономерностям, присущим общению как форме взаимодействия человека 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proofErr w:type="gramStart"/>
      <w:r>
        <w:t>коммуникативный</w:t>
      </w:r>
      <w:proofErr w:type="gramEnd"/>
      <w:r>
        <w:t>,</w:t>
      </w:r>
      <w:r>
        <w:rPr>
          <w:spacing w:val="1"/>
        </w:rPr>
        <w:t xml:space="preserve"> </w:t>
      </w:r>
      <w:r>
        <w:t>интерактивный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перцептивный</w:t>
      </w:r>
      <w:proofErr w:type="spellEnd"/>
      <w:r>
        <w:rPr>
          <w:spacing w:val="-2"/>
        </w:rPr>
        <w:t xml:space="preserve"> </w:t>
      </w:r>
      <w:r>
        <w:t>компоненты.</w:t>
      </w:r>
    </w:p>
    <w:p w:rsidR="00750C3B" w:rsidRDefault="007B1303">
      <w:pPr>
        <w:spacing w:line="244" w:lineRule="exact"/>
        <w:ind w:right="2"/>
        <w:jc w:val="center"/>
        <w:rPr>
          <w:rFonts w:ascii="Calibri"/>
        </w:rPr>
      </w:pPr>
      <w:r>
        <w:rPr>
          <w:rFonts w:ascii="Calibri"/>
        </w:rPr>
        <w:t>3</w:t>
      </w:r>
    </w:p>
    <w:p w:rsidR="00750C3B" w:rsidRDefault="00750C3B">
      <w:pPr>
        <w:spacing w:line="244" w:lineRule="exact"/>
        <w:jc w:val="center"/>
        <w:rPr>
          <w:rFonts w:ascii="Calibri"/>
        </w:rPr>
        <w:sectPr w:rsidR="00750C3B" w:rsidSect="00BC4775">
          <w:pgSz w:w="11910" w:h="16840"/>
          <w:pgMar w:top="1040" w:right="740" w:bottom="280" w:left="1600" w:header="720" w:footer="720" w:gutter="0"/>
          <w:cols w:space="720"/>
        </w:sectPr>
      </w:pPr>
    </w:p>
    <w:p w:rsidR="00750C3B" w:rsidRDefault="007B1303">
      <w:pPr>
        <w:pStyle w:val="a3"/>
        <w:spacing w:before="68" w:line="360" w:lineRule="auto"/>
        <w:ind w:right="110" w:firstLine="708"/>
      </w:pPr>
      <w:r>
        <w:lastRenderedPageBreak/>
        <w:t>Виды общения распределяются в зависимости от содержания, целей 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материальное,</w:t>
      </w:r>
      <w:r>
        <w:rPr>
          <w:spacing w:val="-67"/>
        </w:rPr>
        <w:t xml:space="preserve"> </w:t>
      </w:r>
      <w:r>
        <w:t>когнитивное,</w:t>
      </w:r>
      <w:r>
        <w:rPr>
          <w:spacing w:val="-2"/>
        </w:rPr>
        <w:t xml:space="preserve"> </w:t>
      </w:r>
      <w:r>
        <w:t>кондиционное,</w:t>
      </w:r>
      <w:r>
        <w:rPr>
          <w:spacing w:val="-1"/>
        </w:rPr>
        <w:t xml:space="preserve"> </w:t>
      </w:r>
      <w:r>
        <w:t>мотивационное.</w:t>
      </w:r>
    </w:p>
    <w:p w:rsidR="00750C3B" w:rsidRDefault="007B1303">
      <w:pPr>
        <w:pStyle w:val="a3"/>
        <w:spacing w:line="360" w:lineRule="auto"/>
        <w:ind w:right="108" w:firstLine="708"/>
      </w:pP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общение,</w:t>
      </w:r>
      <w:r>
        <w:rPr>
          <w:spacing w:val="70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профессиональное,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оказать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способствующую</w:t>
      </w:r>
      <w:r>
        <w:rPr>
          <w:spacing w:val="-67"/>
        </w:rPr>
        <w:t xml:space="preserve"> </w:t>
      </w:r>
      <w:r>
        <w:t>формированию и развитию положительных личностных качеств, вызвать у</w:t>
      </w:r>
      <w:r>
        <w:rPr>
          <w:spacing w:val="1"/>
        </w:rPr>
        <w:t xml:space="preserve"> </w:t>
      </w:r>
      <w:r>
        <w:t>него стремление</w:t>
      </w:r>
      <w:r>
        <w:rPr>
          <w:spacing w:val="1"/>
        </w:rPr>
        <w:t xml:space="preserve"> </w:t>
      </w:r>
      <w:r>
        <w:t>к самосовершенствованию. Используя слово, тон голоса,</w:t>
      </w:r>
      <w:r>
        <w:rPr>
          <w:spacing w:val="1"/>
        </w:rPr>
        <w:t xml:space="preserve"> </w:t>
      </w:r>
      <w:r>
        <w:t>мимику,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сообщает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-1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</w:t>
      </w:r>
      <w:r>
        <w:rPr>
          <w:spacing w:val="-1"/>
        </w:rPr>
        <w:t xml:space="preserve"> </w:t>
      </w:r>
      <w:r>
        <w:t>всему</w:t>
      </w:r>
      <w:r>
        <w:rPr>
          <w:spacing w:val="-1"/>
        </w:rPr>
        <w:t xml:space="preserve"> </w:t>
      </w:r>
      <w:r>
        <w:t>миру.</w:t>
      </w:r>
    </w:p>
    <w:p w:rsidR="00750C3B" w:rsidRDefault="007B1303">
      <w:pPr>
        <w:pStyle w:val="a3"/>
        <w:spacing w:before="1" w:line="360" w:lineRule="auto"/>
        <w:ind w:right="104" w:firstLine="708"/>
      </w:pPr>
      <w:r>
        <w:rPr>
          <w:b/>
        </w:rPr>
        <w:t>Педагогическое</w:t>
      </w:r>
      <w:r>
        <w:rPr>
          <w:b/>
          <w:spacing w:val="1"/>
        </w:rPr>
        <w:t xml:space="preserve"> </w:t>
      </w:r>
      <w:r>
        <w:rPr>
          <w:b/>
        </w:rPr>
        <w:t>общение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особенное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социально–ролевыми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функциональными позициями субъектов этого общения. </w:t>
      </w:r>
      <w:r w:rsidR="00E476CF">
        <w:t>Педагог</w:t>
      </w:r>
      <w:r>
        <w:t xml:space="preserve"> в процессе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косвенной</w:t>
      </w:r>
      <w:r>
        <w:rPr>
          <w:spacing w:val="70"/>
        </w:rPr>
        <w:t xml:space="preserve"> </w:t>
      </w:r>
      <w:r>
        <w:t>форме)</w:t>
      </w:r>
      <w:r>
        <w:rPr>
          <w:spacing w:val="-67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социально–ролевые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руководству</w:t>
      </w:r>
      <w:r>
        <w:rPr>
          <w:spacing w:val="1"/>
        </w:rPr>
        <w:t xml:space="preserve"> </w:t>
      </w:r>
      <w:r>
        <w:t>процессом обучения и воспитания. От того, каковы стилевые особенности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существенной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-2"/>
        </w:rPr>
        <w:t xml:space="preserve"> </w:t>
      </w:r>
      <w:r>
        <w:t>отношений в</w:t>
      </w:r>
      <w:r>
        <w:rPr>
          <w:spacing w:val="-1"/>
        </w:rPr>
        <w:t xml:space="preserve"> </w:t>
      </w:r>
      <w:r>
        <w:t>учебной группе.</w:t>
      </w:r>
    </w:p>
    <w:p w:rsidR="00750C3B" w:rsidRDefault="007B1303">
      <w:pPr>
        <w:pStyle w:val="Heading1"/>
        <w:ind w:right="452"/>
        <w:jc w:val="center"/>
      </w:pPr>
      <w:r>
        <w:t>СОДЕРЖАНИЕ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ОБЩЕНИЯ</w:t>
      </w:r>
    </w:p>
    <w:p w:rsidR="00750C3B" w:rsidRDefault="007B1303">
      <w:pPr>
        <w:pStyle w:val="a3"/>
        <w:spacing w:before="154" w:line="360" w:lineRule="auto"/>
        <w:ind w:right="106" w:firstLine="708"/>
      </w:pPr>
      <w:r>
        <w:t>Содержание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передачи информации от одного субъекта другому. Кроме того, важнейшей</w:t>
      </w:r>
      <w:r>
        <w:rPr>
          <w:spacing w:val="1"/>
        </w:rPr>
        <w:t xml:space="preserve"> </w:t>
      </w:r>
      <w:r>
        <w:t>стороной общения является стремление запечатлеть облик одного человека в</w:t>
      </w:r>
      <w:r>
        <w:rPr>
          <w:spacing w:val="1"/>
        </w:rPr>
        <w:t xml:space="preserve"> </w:t>
      </w:r>
      <w:r>
        <w:t>другом,</w:t>
      </w:r>
      <w:r>
        <w:rPr>
          <w:spacing w:val="1"/>
        </w:rPr>
        <w:t xml:space="preserve"> </w:t>
      </w:r>
      <w:r>
        <w:t>транслировать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 случае общение осуществляется на личностном уровне. Именно на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педагога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 w:rsidR="00AF19FE">
        <w:rPr>
          <w:spacing w:val="1"/>
        </w:rPr>
        <w:t>об</w:t>
      </w:r>
      <w:r>
        <w:t>уча</w:t>
      </w:r>
      <w:r w:rsidR="00AF19FE">
        <w:t>ю</w:t>
      </w:r>
      <w:r>
        <w:t>щимися</w:t>
      </w:r>
      <w:proofErr w:type="gramEnd"/>
      <w:r>
        <w:t>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являющееся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аспектах:</w:t>
      </w:r>
    </w:p>
    <w:p w:rsidR="00750C3B" w:rsidRDefault="00750C3B">
      <w:pPr>
        <w:pStyle w:val="a3"/>
        <w:ind w:left="0"/>
        <w:jc w:val="left"/>
        <w:rPr>
          <w:sz w:val="20"/>
        </w:rPr>
      </w:pPr>
    </w:p>
    <w:p w:rsidR="00750C3B" w:rsidRDefault="00750C3B">
      <w:pPr>
        <w:pStyle w:val="a3"/>
        <w:spacing w:before="9"/>
        <w:ind w:left="0"/>
        <w:jc w:val="left"/>
        <w:rPr>
          <w:sz w:val="19"/>
        </w:rPr>
      </w:pPr>
    </w:p>
    <w:p w:rsidR="00750C3B" w:rsidRDefault="007B1303">
      <w:pPr>
        <w:ind w:right="2"/>
        <w:jc w:val="center"/>
        <w:rPr>
          <w:rFonts w:ascii="Calibri"/>
        </w:rPr>
      </w:pPr>
      <w:r>
        <w:rPr>
          <w:rFonts w:ascii="Calibri"/>
        </w:rPr>
        <w:t>4</w:t>
      </w:r>
    </w:p>
    <w:p w:rsidR="00750C3B" w:rsidRDefault="00750C3B">
      <w:pPr>
        <w:jc w:val="center"/>
        <w:rPr>
          <w:rFonts w:ascii="Calibri"/>
        </w:rPr>
        <w:sectPr w:rsidR="00750C3B" w:rsidSect="00BC4775">
          <w:pgSz w:w="11910" w:h="16840"/>
          <w:pgMar w:top="1040" w:right="740" w:bottom="280" w:left="1600" w:header="720" w:footer="720" w:gutter="0"/>
          <w:cols w:space="720"/>
        </w:sectPr>
      </w:pPr>
    </w:p>
    <w:p w:rsidR="00750C3B" w:rsidRDefault="007B1303">
      <w:pPr>
        <w:pStyle w:val="a5"/>
        <w:numPr>
          <w:ilvl w:val="0"/>
          <w:numId w:val="9"/>
        </w:numPr>
        <w:tabs>
          <w:tab w:val="left" w:pos="1233"/>
        </w:tabs>
        <w:spacing w:before="68" w:line="360" w:lineRule="auto"/>
        <w:ind w:left="101" w:right="112" w:firstLine="708"/>
        <w:rPr>
          <w:sz w:val="28"/>
        </w:rPr>
      </w:pPr>
      <w:r>
        <w:rPr>
          <w:sz w:val="28"/>
        </w:rPr>
        <w:lastRenderedPageBreak/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 w:rsidR="00AF19FE">
        <w:rPr>
          <w:spacing w:val="1"/>
          <w:sz w:val="28"/>
        </w:rPr>
        <w:t>об</w:t>
      </w:r>
      <w:r>
        <w:rPr>
          <w:sz w:val="28"/>
        </w:rPr>
        <w:t>уча</w:t>
      </w:r>
      <w:r w:rsidR="00AF19FE">
        <w:rPr>
          <w:sz w:val="28"/>
        </w:rPr>
        <w:t>ю</w:t>
      </w:r>
      <w:r>
        <w:rPr>
          <w:sz w:val="28"/>
        </w:rPr>
        <w:t>щимися,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администрацией;</w:t>
      </w:r>
    </w:p>
    <w:p w:rsidR="00750C3B" w:rsidRDefault="007B1303">
      <w:pPr>
        <w:pStyle w:val="a5"/>
        <w:numPr>
          <w:ilvl w:val="0"/>
          <w:numId w:val="9"/>
        </w:numPr>
        <w:tabs>
          <w:tab w:val="left" w:pos="1243"/>
        </w:tabs>
        <w:spacing w:line="360" w:lineRule="auto"/>
        <w:ind w:left="101" w:right="107" w:firstLine="708"/>
        <w:rPr>
          <w:sz w:val="28"/>
        </w:rPr>
      </w:pP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 общения;</w:t>
      </w:r>
    </w:p>
    <w:p w:rsidR="00750C3B" w:rsidRDefault="007B1303">
      <w:pPr>
        <w:pStyle w:val="a5"/>
        <w:numPr>
          <w:ilvl w:val="0"/>
          <w:numId w:val="9"/>
        </w:numPr>
        <w:tabs>
          <w:tab w:val="left" w:pos="1193"/>
        </w:tabs>
        <w:spacing w:before="1" w:line="360" w:lineRule="auto"/>
        <w:ind w:left="101" w:right="109" w:firstLine="708"/>
        <w:rPr>
          <w:sz w:val="28"/>
        </w:rPr>
      </w:pP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общающимися</w:t>
      </w:r>
      <w:proofErr w:type="gram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 w:rsidR="00AF19FE">
        <w:rPr>
          <w:spacing w:val="1"/>
          <w:sz w:val="28"/>
        </w:rPr>
        <w:t>об</w:t>
      </w:r>
      <w:r>
        <w:rPr>
          <w:sz w:val="28"/>
        </w:rPr>
        <w:t>уча</w:t>
      </w:r>
      <w:r w:rsidR="00AF19FE">
        <w:rPr>
          <w:sz w:val="28"/>
        </w:rPr>
        <w:t>ю</w:t>
      </w:r>
      <w:r>
        <w:rPr>
          <w:sz w:val="28"/>
        </w:rPr>
        <w:t>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индивидуальности.</w:t>
      </w:r>
    </w:p>
    <w:p w:rsidR="00750C3B" w:rsidRDefault="007B1303">
      <w:pPr>
        <w:pStyle w:val="a3"/>
        <w:spacing w:line="360" w:lineRule="auto"/>
        <w:ind w:right="104" w:firstLine="708"/>
      </w:pPr>
      <w:r>
        <w:t>Педагог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организатором,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содержанием которого является обмен информацией, учебно</w:t>
      </w:r>
      <w:r w:rsidR="00AF19FE">
        <w:t>-</w:t>
      </w:r>
      <w:r>
        <w:t>воспитательное</w:t>
      </w:r>
      <w:r>
        <w:rPr>
          <w:spacing w:val="1"/>
        </w:rPr>
        <w:t xml:space="preserve"> </w:t>
      </w:r>
      <w:r>
        <w:t>взаимодействие,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взаимоотношений.</w:t>
      </w:r>
      <w:r>
        <w:rPr>
          <w:spacing w:val="1"/>
        </w:rPr>
        <w:t xml:space="preserve"> </w:t>
      </w:r>
      <w:r>
        <w:t>Управляя</w:t>
      </w:r>
      <w:r>
        <w:rPr>
          <w:spacing w:val="1"/>
        </w:rPr>
        <w:t xml:space="preserve"> </w:t>
      </w:r>
      <w:r>
        <w:t>совместной</w:t>
      </w:r>
      <w:r>
        <w:rPr>
          <w:spacing w:val="-67"/>
        </w:rPr>
        <w:t xml:space="preserve"> </w:t>
      </w:r>
      <w:r>
        <w:t xml:space="preserve">деятельностью </w:t>
      </w:r>
      <w:r w:rsidR="00AF19FE">
        <w:t>об</w:t>
      </w:r>
      <w:r>
        <w:t>уча</w:t>
      </w:r>
      <w:r w:rsidR="00AF19FE">
        <w:t>ю</w:t>
      </w:r>
      <w:r>
        <w:t xml:space="preserve">щихся, включаясь в сотворчество с </w:t>
      </w:r>
      <w:proofErr w:type="gramStart"/>
      <w:r w:rsidR="00AF19FE">
        <w:t>об</w:t>
      </w:r>
      <w:r>
        <w:t>уча</w:t>
      </w:r>
      <w:r w:rsidR="00AF19FE">
        <w:t>ю</w:t>
      </w:r>
      <w:r>
        <w:t>щимися</w:t>
      </w:r>
      <w:proofErr w:type="gramEnd"/>
      <w:r>
        <w:t>, организуя</w:t>
      </w:r>
      <w:r>
        <w:rPr>
          <w:spacing w:val="1"/>
        </w:rPr>
        <w:t xml:space="preserve"> </w:t>
      </w:r>
      <w:r>
        <w:t>их взаимодействие, учитель тем самым способствует формированию умений</w:t>
      </w:r>
      <w:r>
        <w:rPr>
          <w:spacing w:val="1"/>
        </w:rPr>
        <w:t xml:space="preserve"> </w:t>
      </w:r>
      <w:r>
        <w:t>и навыков общения. Педагогическая практика показывает, что наибольшие</w:t>
      </w:r>
      <w:r>
        <w:rPr>
          <w:spacing w:val="1"/>
        </w:rPr>
        <w:t xml:space="preserve"> </w:t>
      </w:r>
      <w:r>
        <w:t>затруднения начинающие и молодые педагоги испытывают в налаживании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учащимися,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родителями, коллегами в сфере личностных контактов, а именно от этого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успешная,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способствующая</w:t>
      </w:r>
      <w:r>
        <w:rPr>
          <w:spacing w:val="1"/>
        </w:rPr>
        <w:t xml:space="preserve"> </w:t>
      </w:r>
      <w:r>
        <w:t>росту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учителя. Сущностью педагогического взаимодействия является прямое или</w:t>
      </w:r>
      <w:r>
        <w:rPr>
          <w:spacing w:val="1"/>
        </w:rPr>
        <w:t xml:space="preserve"> </w:t>
      </w:r>
      <w:r>
        <w:t>косвенное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порождающее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взаимную связь.</w:t>
      </w:r>
    </w:p>
    <w:p w:rsidR="00750C3B" w:rsidRDefault="007B1303">
      <w:pPr>
        <w:pStyle w:val="Heading2"/>
        <w:spacing w:line="355" w:lineRule="auto"/>
        <w:ind w:right="107" w:firstLine="708"/>
        <w:rPr>
          <w:b w:val="0"/>
          <w:i w:val="0"/>
        </w:rPr>
      </w:pP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являются</w:t>
      </w:r>
      <w:r>
        <w:rPr>
          <w:b w:val="0"/>
          <w:i w:val="0"/>
        </w:rPr>
        <w:t>:</w:t>
      </w:r>
    </w:p>
    <w:p w:rsidR="00750C3B" w:rsidRDefault="007B1303">
      <w:pPr>
        <w:pStyle w:val="a5"/>
        <w:numPr>
          <w:ilvl w:val="0"/>
          <w:numId w:val="8"/>
        </w:numPr>
        <w:tabs>
          <w:tab w:val="left" w:pos="1095"/>
        </w:tabs>
        <w:spacing w:before="5"/>
        <w:jc w:val="left"/>
        <w:rPr>
          <w:sz w:val="28"/>
        </w:rPr>
      </w:pPr>
      <w:r>
        <w:rPr>
          <w:sz w:val="28"/>
        </w:rPr>
        <w:t>взаимоотношение,</w:t>
      </w:r>
    </w:p>
    <w:p w:rsidR="00750C3B" w:rsidRDefault="007B1303">
      <w:pPr>
        <w:pStyle w:val="a5"/>
        <w:numPr>
          <w:ilvl w:val="0"/>
          <w:numId w:val="8"/>
        </w:numPr>
        <w:tabs>
          <w:tab w:val="left" w:pos="1095"/>
        </w:tabs>
        <w:spacing w:before="161"/>
        <w:jc w:val="left"/>
        <w:rPr>
          <w:sz w:val="28"/>
        </w:rPr>
      </w:pPr>
      <w:r>
        <w:rPr>
          <w:sz w:val="28"/>
        </w:rPr>
        <w:t>взаимопомощь,</w:t>
      </w:r>
    </w:p>
    <w:p w:rsidR="00750C3B" w:rsidRDefault="007B1303">
      <w:pPr>
        <w:pStyle w:val="a5"/>
        <w:numPr>
          <w:ilvl w:val="0"/>
          <w:numId w:val="8"/>
        </w:numPr>
        <w:tabs>
          <w:tab w:val="left" w:pos="1095"/>
        </w:tabs>
        <w:spacing w:before="159"/>
        <w:jc w:val="left"/>
        <w:rPr>
          <w:sz w:val="28"/>
        </w:rPr>
      </w:pPr>
      <w:proofErr w:type="spellStart"/>
      <w:r>
        <w:rPr>
          <w:sz w:val="28"/>
        </w:rPr>
        <w:t>взаимоприятие</w:t>
      </w:r>
      <w:proofErr w:type="spellEnd"/>
      <w:r>
        <w:rPr>
          <w:sz w:val="28"/>
        </w:rPr>
        <w:t>,</w:t>
      </w:r>
    </w:p>
    <w:p w:rsidR="00750C3B" w:rsidRDefault="007B1303">
      <w:pPr>
        <w:pStyle w:val="a5"/>
        <w:numPr>
          <w:ilvl w:val="0"/>
          <w:numId w:val="8"/>
        </w:numPr>
        <w:tabs>
          <w:tab w:val="left" w:pos="1095"/>
        </w:tabs>
        <w:spacing w:before="161"/>
        <w:jc w:val="left"/>
        <w:rPr>
          <w:sz w:val="28"/>
        </w:rPr>
      </w:pPr>
      <w:r>
        <w:rPr>
          <w:sz w:val="28"/>
        </w:rPr>
        <w:t>взаимопонимание,</w:t>
      </w:r>
    </w:p>
    <w:p w:rsidR="00750C3B" w:rsidRDefault="007B1303">
      <w:pPr>
        <w:pStyle w:val="a5"/>
        <w:numPr>
          <w:ilvl w:val="0"/>
          <w:numId w:val="8"/>
        </w:numPr>
        <w:tabs>
          <w:tab w:val="left" w:pos="1095"/>
        </w:tabs>
        <w:spacing w:before="159"/>
        <w:jc w:val="left"/>
        <w:rPr>
          <w:sz w:val="28"/>
        </w:rPr>
      </w:pPr>
      <w:r>
        <w:rPr>
          <w:sz w:val="28"/>
        </w:rPr>
        <w:t>поддержка,</w:t>
      </w:r>
    </w:p>
    <w:p w:rsidR="00750C3B" w:rsidRDefault="007B1303">
      <w:pPr>
        <w:pStyle w:val="a5"/>
        <w:numPr>
          <w:ilvl w:val="0"/>
          <w:numId w:val="8"/>
        </w:numPr>
        <w:tabs>
          <w:tab w:val="left" w:pos="1095"/>
        </w:tabs>
        <w:spacing w:before="161"/>
        <w:jc w:val="left"/>
        <w:rPr>
          <w:sz w:val="28"/>
        </w:rPr>
      </w:pPr>
      <w:r>
        <w:rPr>
          <w:sz w:val="28"/>
        </w:rPr>
        <w:t>доверие,</w:t>
      </w:r>
    </w:p>
    <w:p w:rsidR="00750C3B" w:rsidRDefault="00750C3B">
      <w:pPr>
        <w:pStyle w:val="a3"/>
        <w:ind w:left="0"/>
        <w:jc w:val="left"/>
        <w:rPr>
          <w:sz w:val="20"/>
        </w:rPr>
      </w:pPr>
    </w:p>
    <w:p w:rsidR="00750C3B" w:rsidRDefault="00750C3B">
      <w:pPr>
        <w:pStyle w:val="a3"/>
        <w:spacing w:before="5"/>
        <w:ind w:left="0"/>
        <w:jc w:val="left"/>
        <w:rPr>
          <w:sz w:val="18"/>
        </w:rPr>
      </w:pPr>
    </w:p>
    <w:p w:rsidR="00750C3B" w:rsidRDefault="007B1303">
      <w:pPr>
        <w:spacing w:before="55"/>
        <w:ind w:right="2"/>
        <w:jc w:val="center"/>
        <w:rPr>
          <w:rFonts w:ascii="Calibri"/>
        </w:rPr>
      </w:pPr>
      <w:r>
        <w:rPr>
          <w:rFonts w:ascii="Calibri"/>
        </w:rPr>
        <w:t>5</w:t>
      </w:r>
    </w:p>
    <w:p w:rsidR="00750C3B" w:rsidRDefault="00750C3B">
      <w:pPr>
        <w:jc w:val="center"/>
        <w:rPr>
          <w:rFonts w:ascii="Calibri"/>
        </w:rPr>
        <w:sectPr w:rsidR="00750C3B" w:rsidSect="00BC4775">
          <w:pgSz w:w="11910" w:h="16840"/>
          <w:pgMar w:top="1040" w:right="740" w:bottom="280" w:left="1600" w:header="720" w:footer="720" w:gutter="0"/>
          <w:cols w:space="720"/>
        </w:sectPr>
      </w:pPr>
    </w:p>
    <w:p w:rsidR="00750C3B" w:rsidRDefault="007B1303">
      <w:pPr>
        <w:pStyle w:val="a5"/>
        <w:numPr>
          <w:ilvl w:val="0"/>
          <w:numId w:val="8"/>
        </w:numPr>
        <w:tabs>
          <w:tab w:val="left" w:pos="1095"/>
        </w:tabs>
        <w:spacing w:before="88"/>
        <w:rPr>
          <w:sz w:val="28"/>
        </w:rPr>
      </w:pPr>
      <w:proofErr w:type="spellStart"/>
      <w:r>
        <w:rPr>
          <w:sz w:val="28"/>
        </w:rPr>
        <w:lastRenderedPageBreak/>
        <w:t>эмпатия</w:t>
      </w:r>
      <w:proofErr w:type="spellEnd"/>
      <w:r>
        <w:rPr>
          <w:sz w:val="28"/>
        </w:rPr>
        <w:t>.</w:t>
      </w:r>
    </w:p>
    <w:p w:rsidR="00750C3B" w:rsidRDefault="007B1303">
      <w:pPr>
        <w:pStyle w:val="a3"/>
        <w:spacing w:before="161" w:line="360" w:lineRule="auto"/>
        <w:ind w:right="105" w:firstLine="708"/>
      </w:pPr>
      <w:r>
        <w:t xml:space="preserve">Взаимодействуя с </w:t>
      </w:r>
      <w:proofErr w:type="gramStart"/>
      <w:r w:rsidR="00AF19FE">
        <w:t>об</w:t>
      </w:r>
      <w:r>
        <w:t>уча</w:t>
      </w:r>
      <w:r w:rsidR="00AF19FE">
        <w:t>ю</w:t>
      </w:r>
      <w:r>
        <w:t>щимися</w:t>
      </w:r>
      <w:proofErr w:type="gramEnd"/>
      <w:r>
        <w:t>, педагог оказывает влияние не только на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 w:rsidR="00AF19FE">
        <w:rPr>
          <w:spacing w:val="1"/>
        </w:rPr>
        <w:t>об</w:t>
      </w:r>
      <w:r>
        <w:t>уча</w:t>
      </w:r>
      <w:r w:rsidR="00AF19FE">
        <w:t>ю</w:t>
      </w:r>
      <w:r>
        <w:t>щихся,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эмоционально</w:t>
      </w:r>
      <w:r w:rsidR="00AF19FE">
        <w:t>-</w:t>
      </w:r>
      <w:r>
        <w:t>волевую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 в большей степени ориентирована на прямое воздействие на</w:t>
      </w:r>
      <w:r>
        <w:rPr>
          <w:spacing w:val="1"/>
        </w:rPr>
        <w:t xml:space="preserve"> </w:t>
      </w:r>
      <w:r w:rsidR="00AF19FE">
        <w:rPr>
          <w:spacing w:val="1"/>
        </w:rPr>
        <w:t>об</w:t>
      </w:r>
      <w:r>
        <w:t>уча</w:t>
      </w:r>
      <w:r w:rsidR="00AF19FE">
        <w:t>ю</w:t>
      </w:r>
      <w:r>
        <w:t>щихся,</w:t>
      </w:r>
      <w:r>
        <w:rPr>
          <w:spacing w:val="1"/>
        </w:rPr>
        <w:t xml:space="preserve"> </w:t>
      </w:r>
      <w:r>
        <w:t>выражающееся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непосредственном</w:t>
      </w:r>
      <w:proofErr w:type="gramEnd"/>
      <w:r>
        <w:rPr>
          <w:spacing w:val="1"/>
        </w:rPr>
        <w:t xml:space="preserve"> </w:t>
      </w:r>
      <w:r>
        <w:t>предъявление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своих</w:t>
      </w:r>
      <w:r>
        <w:rPr>
          <w:spacing w:val="-67"/>
        </w:rPr>
        <w:t xml:space="preserve"> </w:t>
      </w:r>
      <w:r>
        <w:t>требований, высказывание своих претензий, обращение с предложениями и</w:t>
      </w:r>
      <w:r>
        <w:rPr>
          <w:spacing w:val="1"/>
        </w:rPr>
        <w:t xml:space="preserve"> </w:t>
      </w:r>
      <w:r>
        <w:t>т.п. Однако часто воспитательное значение педагогического взаимодействия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сильным,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косвенные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 xml:space="preserve">воздействия, через коллектив, </w:t>
      </w:r>
      <w:proofErr w:type="gramStart"/>
      <w:r>
        <w:t>отдельных</w:t>
      </w:r>
      <w:proofErr w:type="gramEnd"/>
      <w:r>
        <w:t xml:space="preserve"> </w:t>
      </w:r>
      <w:r w:rsidR="00AF19FE">
        <w:t>об</w:t>
      </w:r>
      <w:r>
        <w:t>уча</w:t>
      </w:r>
      <w:r w:rsidR="00AF19FE">
        <w:t>ю</w:t>
      </w:r>
      <w:r>
        <w:t>щихся. Умелый педагог так и</w:t>
      </w:r>
      <w:r>
        <w:rPr>
          <w:spacing w:val="1"/>
        </w:rPr>
        <w:t xml:space="preserve"> </w:t>
      </w:r>
      <w:r>
        <w:t>поступает,</w:t>
      </w:r>
      <w:r>
        <w:rPr>
          <w:spacing w:val="1"/>
        </w:rPr>
        <w:t xml:space="preserve"> </w:t>
      </w:r>
      <w:r>
        <w:t>направляя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ближайшее</w:t>
      </w:r>
      <w:r>
        <w:rPr>
          <w:spacing w:val="1"/>
        </w:rPr>
        <w:t xml:space="preserve"> </w:t>
      </w:r>
      <w:r>
        <w:t>окружение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изменяя обстоятельства его жизни, которые оказывают на него куда более</w:t>
      </w:r>
      <w:r>
        <w:rPr>
          <w:spacing w:val="1"/>
        </w:rPr>
        <w:t xml:space="preserve"> </w:t>
      </w:r>
      <w:r>
        <w:t>сильное</w:t>
      </w:r>
      <w:r>
        <w:rPr>
          <w:spacing w:val="1"/>
        </w:rPr>
        <w:t xml:space="preserve"> </w:t>
      </w:r>
      <w:r>
        <w:t>воздействие,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самым,</w:t>
      </w:r>
      <w:r>
        <w:rPr>
          <w:spacing w:val="1"/>
        </w:rPr>
        <w:t xml:space="preserve"> </w:t>
      </w:r>
      <w:r>
        <w:t>изменяя</w:t>
      </w:r>
      <w:r>
        <w:rPr>
          <w:spacing w:val="1"/>
        </w:rPr>
        <w:t xml:space="preserve"> </w:t>
      </w:r>
      <w:r w:rsidR="00AF19FE"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нужном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направлении.</w:t>
      </w:r>
      <w:r>
        <w:rPr>
          <w:spacing w:val="1"/>
        </w:rPr>
        <w:t xml:space="preserve"> </w:t>
      </w:r>
      <w:r>
        <w:t>Косвенное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организации общения с теми </w:t>
      </w:r>
      <w:r w:rsidR="00AF19FE">
        <w:t>об</w:t>
      </w:r>
      <w:r>
        <w:t>уча</w:t>
      </w:r>
      <w:r w:rsidR="00AF19FE">
        <w:t>ю</w:t>
      </w:r>
      <w:r>
        <w:t>щимися, для которых характерно появление</w:t>
      </w:r>
      <w:r>
        <w:rPr>
          <w:spacing w:val="1"/>
        </w:rPr>
        <w:t xml:space="preserve"> </w:t>
      </w:r>
      <w:r>
        <w:t>своей субкультуры. В процессе педагогического взаимодействия проявляется</w:t>
      </w:r>
      <w:r>
        <w:rPr>
          <w:spacing w:val="-67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функционально-ролевая,</w:t>
      </w:r>
      <w:r>
        <w:rPr>
          <w:spacing w:val="1"/>
        </w:rPr>
        <w:t xml:space="preserve"> </w:t>
      </w:r>
      <w:r>
        <w:t>предполагающая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личностная,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 xml:space="preserve">личностные качества </w:t>
      </w:r>
      <w:r w:rsidR="00AF19FE">
        <w:t>педагога</w:t>
      </w:r>
      <w:r>
        <w:t xml:space="preserve"> и </w:t>
      </w:r>
      <w:r w:rsidR="00AF19FE">
        <w:t>об</w:t>
      </w:r>
      <w:r>
        <w:t>уча</w:t>
      </w:r>
      <w:r w:rsidR="00AF19FE">
        <w:t>ю</w:t>
      </w:r>
      <w:r>
        <w:t>щихся. Функционально-ролевая сторона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преобразование когнитивных качеств личности </w:t>
      </w:r>
      <w:r w:rsidR="00AF19FE">
        <w:t>об</w:t>
      </w:r>
      <w:r>
        <w:t>уча</w:t>
      </w:r>
      <w:r w:rsidR="00AF19FE">
        <w:t>ю</w:t>
      </w:r>
      <w:r>
        <w:t>щихся, т.е. развитие у них</w:t>
      </w:r>
      <w:r>
        <w:rPr>
          <w:spacing w:val="-67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нестандартной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 w:rsidR="00AF19FE"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Личностная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взаимодействия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большей степени затрагивает </w:t>
      </w:r>
      <w:proofErr w:type="spellStart"/>
      <w:r>
        <w:t>моцивационно-смысловую</w:t>
      </w:r>
      <w:proofErr w:type="spellEnd"/>
      <w:r>
        <w:t xml:space="preserve"> сферу личности, при</w:t>
      </w:r>
      <w:r>
        <w:rPr>
          <w:spacing w:val="-67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научное</w:t>
      </w:r>
      <w:r>
        <w:rPr>
          <w:spacing w:val="1"/>
        </w:rPr>
        <w:t xml:space="preserve"> </w:t>
      </w:r>
      <w:r>
        <w:t>знание,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 xml:space="preserve">нравственных качеств личности </w:t>
      </w:r>
      <w:r w:rsidR="00AF19FE">
        <w:t>обучающегося</w:t>
      </w:r>
      <w:r>
        <w:t>. Педагогическое взаимодействие –</w:t>
      </w:r>
      <w:r>
        <w:rPr>
          <w:spacing w:val="1"/>
        </w:rPr>
        <w:t xml:space="preserve"> </w:t>
      </w:r>
      <w:r>
        <w:t>процесс</w:t>
      </w:r>
      <w:r>
        <w:rPr>
          <w:spacing w:val="11"/>
        </w:rPr>
        <w:t xml:space="preserve"> </w:t>
      </w:r>
      <w:r>
        <w:t>творческий</w:t>
      </w:r>
      <w:r>
        <w:rPr>
          <w:spacing w:val="11"/>
        </w:rPr>
        <w:t xml:space="preserve"> </w:t>
      </w:r>
      <w:r>
        <w:t>независимо</w:t>
      </w:r>
      <w:r>
        <w:rPr>
          <w:spacing w:val="12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того,</w:t>
      </w:r>
      <w:r>
        <w:rPr>
          <w:spacing w:val="11"/>
        </w:rPr>
        <w:t xml:space="preserve"> </w:t>
      </w:r>
      <w:r>
        <w:t>решает</w:t>
      </w:r>
      <w:r>
        <w:rPr>
          <w:spacing w:val="11"/>
        </w:rPr>
        <w:t xml:space="preserve"> </w:t>
      </w:r>
      <w:r>
        <w:t>ли</w:t>
      </w:r>
      <w:r>
        <w:rPr>
          <w:spacing w:val="12"/>
        </w:rPr>
        <w:t xml:space="preserve"> </w:t>
      </w:r>
      <w:r w:rsidR="00AF19FE">
        <w:t>педагог</w:t>
      </w:r>
      <w:r>
        <w:rPr>
          <w:spacing w:val="11"/>
        </w:rPr>
        <w:t xml:space="preserve"> </w:t>
      </w:r>
      <w:proofErr w:type="spellStart"/>
      <w:proofErr w:type="gramStart"/>
      <w:r>
        <w:t>учебно</w:t>
      </w:r>
      <w:proofErr w:type="spellEnd"/>
      <w:r w:rsidR="00AF19FE">
        <w:t xml:space="preserve"> </w:t>
      </w:r>
      <w:r>
        <w:t>-</w:t>
      </w:r>
      <w:r w:rsidR="00AF19FE" w:rsidRPr="00AF19FE">
        <w:t xml:space="preserve"> </w:t>
      </w:r>
      <w:r w:rsidR="00AF19FE">
        <w:t>воспитательные</w:t>
      </w:r>
      <w:proofErr w:type="gramEnd"/>
      <w:r w:rsidR="00AF19FE">
        <w:rPr>
          <w:spacing w:val="1"/>
        </w:rPr>
        <w:t xml:space="preserve"> </w:t>
      </w:r>
      <w:r w:rsidR="00AF19FE">
        <w:t>задачи,</w:t>
      </w:r>
      <w:r w:rsidR="00AF19FE">
        <w:rPr>
          <w:spacing w:val="1"/>
        </w:rPr>
        <w:t xml:space="preserve"> </w:t>
      </w:r>
      <w:r w:rsidR="00AF19FE">
        <w:t>организует</w:t>
      </w:r>
      <w:r w:rsidR="00AF19FE">
        <w:rPr>
          <w:spacing w:val="1"/>
        </w:rPr>
        <w:t xml:space="preserve"> </w:t>
      </w:r>
      <w:r w:rsidR="00AF19FE">
        <w:t>взаимоотношения,</w:t>
      </w:r>
    </w:p>
    <w:p w:rsidR="00750C3B" w:rsidRDefault="007B1303" w:rsidP="00AF19FE">
      <w:pPr>
        <w:spacing w:line="224" w:lineRule="exact"/>
        <w:ind w:right="2"/>
        <w:jc w:val="center"/>
        <w:rPr>
          <w:rFonts w:ascii="Calibri"/>
        </w:rPr>
        <w:sectPr w:rsidR="00750C3B" w:rsidSect="00BC4775">
          <w:pgSz w:w="11910" w:h="16840"/>
          <w:pgMar w:top="1020" w:right="740" w:bottom="280" w:left="1600" w:header="720" w:footer="720" w:gutter="0"/>
          <w:cols w:space="720"/>
        </w:sectPr>
      </w:pPr>
      <w:r>
        <w:rPr>
          <w:rFonts w:ascii="Calibri"/>
        </w:rPr>
        <w:t>6</w:t>
      </w:r>
    </w:p>
    <w:p w:rsidR="00750C3B" w:rsidRDefault="007B1303" w:rsidP="00AF19FE">
      <w:pPr>
        <w:pStyle w:val="a3"/>
        <w:spacing w:before="68" w:line="360" w:lineRule="auto"/>
        <w:ind w:left="0" w:right="105"/>
      </w:pPr>
      <w:r>
        <w:lastRenderedPageBreak/>
        <w:t>воспитательные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взаимоотношения,</w:t>
      </w:r>
      <w:r>
        <w:rPr>
          <w:spacing w:val="1"/>
        </w:rPr>
        <w:t xml:space="preserve"> </w:t>
      </w:r>
      <w:r>
        <w:t>управляет</w:t>
      </w:r>
      <w:r>
        <w:rPr>
          <w:spacing w:val="1"/>
        </w:rPr>
        <w:t xml:space="preserve"> </w:t>
      </w:r>
      <w:r>
        <w:t xml:space="preserve">познавательной деятельностью. Творческим является как решение </w:t>
      </w:r>
      <w:proofErr w:type="spellStart"/>
      <w:proofErr w:type="gramStart"/>
      <w:r>
        <w:t>учебно</w:t>
      </w:r>
      <w:proofErr w:type="spellEnd"/>
      <w:r>
        <w:t>-</w:t>
      </w:r>
      <w:r>
        <w:rPr>
          <w:spacing w:val="1"/>
        </w:rPr>
        <w:t xml:space="preserve"> </w:t>
      </w:r>
      <w:r>
        <w:t>воспитательных</w:t>
      </w:r>
      <w:proofErr w:type="gramEnd"/>
      <w:r>
        <w:t xml:space="preserve"> и коммуникативных задач, так и процесс воплощения этого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AF19FE">
        <w:rPr>
          <w:spacing w:val="1"/>
        </w:rPr>
        <w:t>об</w:t>
      </w:r>
      <w:r>
        <w:t>уча</w:t>
      </w:r>
      <w:r w:rsidR="00AF19FE">
        <w:t>ю</w:t>
      </w:r>
      <w:r>
        <w:t>щимися.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какая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отобрана,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доносится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 w:rsidR="00AF19FE">
        <w:rPr>
          <w:spacing w:val="1"/>
        </w:rPr>
        <w:t>об</w:t>
      </w:r>
      <w:r>
        <w:t>уча</w:t>
      </w:r>
      <w:r w:rsidR="00AF19FE">
        <w:t>ю</w:t>
      </w:r>
      <w:r>
        <w:t>щихся,</w:t>
      </w:r>
      <w:r>
        <w:rPr>
          <w:spacing w:val="1"/>
        </w:rPr>
        <w:t xml:space="preserve"> </w:t>
      </w:r>
      <w:r>
        <w:t>обсуждается,</w:t>
      </w:r>
      <w:r>
        <w:rPr>
          <w:spacing w:val="1"/>
        </w:rPr>
        <w:t xml:space="preserve"> </w:t>
      </w:r>
      <w:r>
        <w:t>воспринимается,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учащимися,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проверяется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усвоение,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47"/>
        </w:rPr>
        <w:t xml:space="preserve"> </w:t>
      </w:r>
      <w:r>
        <w:t>взаимный</w:t>
      </w:r>
      <w:r>
        <w:rPr>
          <w:spacing w:val="47"/>
        </w:rPr>
        <w:t xml:space="preserve"> </w:t>
      </w:r>
      <w:r>
        <w:t>контакт.</w:t>
      </w:r>
      <w:r>
        <w:rPr>
          <w:spacing w:val="48"/>
        </w:rPr>
        <w:t xml:space="preserve"> </w:t>
      </w:r>
      <w:proofErr w:type="gramStart"/>
      <w:r>
        <w:t>Информация</w:t>
      </w:r>
      <w:proofErr w:type="gramEnd"/>
      <w:r>
        <w:rPr>
          <w:spacing w:val="47"/>
        </w:rPr>
        <w:t xml:space="preserve"> </w:t>
      </w:r>
      <w:r>
        <w:t>передаваемая</w:t>
      </w:r>
      <w:r>
        <w:rPr>
          <w:spacing w:val="46"/>
        </w:rPr>
        <w:t xml:space="preserve"> </w:t>
      </w:r>
      <w:r>
        <w:t>субъектом</w:t>
      </w:r>
      <w:r>
        <w:rPr>
          <w:spacing w:val="46"/>
        </w:rPr>
        <w:t xml:space="preserve"> </w:t>
      </w:r>
      <w:r>
        <w:t>субъекту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разнородной.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внутреннем</w:t>
      </w:r>
      <w:r>
        <w:rPr>
          <w:spacing w:val="1"/>
        </w:rPr>
        <w:t xml:space="preserve"> </w:t>
      </w:r>
      <w:r>
        <w:t>мотивационном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эмоциональном</w:t>
      </w:r>
      <w:r>
        <w:rPr>
          <w:spacing w:val="1"/>
        </w:rPr>
        <w:t xml:space="preserve"> </w:t>
      </w:r>
      <w:r>
        <w:t>состоянии, например, информация о потребностях, радости, гнева, печали,</w:t>
      </w:r>
      <w:r>
        <w:rPr>
          <w:spacing w:val="1"/>
        </w:rPr>
        <w:t xml:space="preserve"> </w:t>
      </w:r>
      <w:r>
        <w:t>страдания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-1"/>
        </w:rPr>
        <w:t xml:space="preserve"> </w:t>
      </w:r>
      <w:r>
        <w:t>об окружающем мире.</w:t>
      </w:r>
    </w:p>
    <w:p w:rsidR="00750C3B" w:rsidRDefault="007B1303">
      <w:pPr>
        <w:pStyle w:val="Heading2"/>
        <w:spacing w:before="9"/>
        <w:ind w:left="810"/>
      </w:pPr>
      <w:r>
        <w:t>По</w:t>
      </w:r>
      <w:r>
        <w:rPr>
          <w:spacing w:val="-2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общение</w:t>
      </w:r>
      <w:r>
        <w:rPr>
          <w:spacing w:val="-2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представлено</w:t>
      </w:r>
      <w:r>
        <w:rPr>
          <w:spacing w:val="-3"/>
        </w:rPr>
        <w:t xml:space="preserve"> </w:t>
      </w:r>
      <w:r>
        <w:t>как:</w:t>
      </w:r>
    </w:p>
    <w:p w:rsidR="00750C3B" w:rsidRDefault="007B1303">
      <w:pPr>
        <w:pStyle w:val="a5"/>
        <w:numPr>
          <w:ilvl w:val="0"/>
          <w:numId w:val="7"/>
        </w:numPr>
        <w:tabs>
          <w:tab w:val="left" w:pos="1103"/>
        </w:tabs>
        <w:spacing w:before="154" w:line="360" w:lineRule="auto"/>
        <w:ind w:left="101" w:right="109" w:firstLine="708"/>
        <w:rPr>
          <w:sz w:val="28"/>
        </w:rPr>
      </w:pPr>
      <w:r>
        <w:rPr>
          <w:sz w:val="28"/>
        </w:rPr>
        <w:t>Материальное, предполагающее обмен материальными и духовными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продуктами между субъектами, которые в свою очередь, служат 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актуальными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потребностей.</w:t>
      </w:r>
    </w:p>
    <w:p w:rsidR="00750C3B" w:rsidRDefault="007B1303">
      <w:pPr>
        <w:pStyle w:val="a5"/>
        <w:numPr>
          <w:ilvl w:val="0"/>
          <w:numId w:val="7"/>
        </w:numPr>
        <w:tabs>
          <w:tab w:val="left" w:pos="1143"/>
        </w:tabs>
        <w:spacing w:line="360" w:lineRule="auto"/>
        <w:ind w:left="101" w:right="106" w:firstLine="708"/>
        <w:rPr>
          <w:sz w:val="28"/>
        </w:rPr>
      </w:pPr>
      <w:proofErr w:type="gramStart"/>
      <w:r>
        <w:rPr>
          <w:sz w:val="28"/>
        </w:rPr>
        <w:t>Когнитивное</w:t>
      </w:r>
      <w:proofErr w:type="gramEnd"/>
      <w:r>
        <w:rPr>
          <w:sz w:val="28"/>
        </w:rPr>
        <w:t>, предполагающее обмен знаниями, лежащее в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мощным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 w:rsidR="00AF19FE">
        <w:rPr>
          <w:spacing w:val="1"/>
          <w:sz w:val="28"/>
        </w:rPr>
        <w:t>об</w:t>
      </w:r>
      <w:r>
        <w:rPr>
          <w:sz w:val="28"/>
        </w:rPr>
        <w:t>уча</w:t>
      </w:r>
      <w:r w:rsidR="00AF19FE">
        <w:rPr>
          <w:sz w:val="28"/>
        </w:rPr>
        <w:t>ю</w:t>
      </w:r>
      <w:r>
        <w:rPr>
          <w:sz w:val="28"/>
        </w:rPr>
        <w:t>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Благодаря</w:t>
      </w:r>
      <w:r>
        <w:rPr>
          <w:spacing w:val="1"/>
          <w:sz w:val="28"/>
        </w:rPr>
        <w:t xml:space="preserve"> </w:t>
      </w:r>
      <w:r>
        <w:rPr>
          <w:sz w:val="28"/>
        </w:rPr>
        <w:t>когнитивному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proofErr w:type="gramStart"/>
      <w:r w:rsidR="00AF19FE">
        <w:rPr>
          <w:spacing w:val="1"/>
          <w:sz w:val="28"/>
        </w:rPr>
        <w:t>об</w:t>
      </w:r>
      <w:r>
        <w:rPr>
          <w:sz w:val="28"/>
        </w:rPr>
        <w:t>уча</w:t>
      </w:r>
      <w:r w:rsidR="00AF19FE">
        <w:rPr>
          <w:sz w:val="28"/>
        </w:rPr>
        <w:t>ю</w:t>
      </w:r>
      <w:r>
        <w:rPr>
          <w:sz w:val="28"/>
        </w:rPr>
        <w:t>щимся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-2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знаний.</w:t>
      </w:r>
    </w:p>
    <w:p w:rsidR="00750C3B" w:rsidRDefault="007B1303">
      <w:pPr>
        <w:pStyle w:val="a5"/>
        <w:numPr>
          <w:ilvl w:val="0"/>
          <w:numId w:val="7"/>
        </w:numPr>
        <w:tabs>
          <w:tab w:val="left" w:pos="1247"/>
        </w:tabs>
        <w:spacing w:before="1" w:line="360" w:lineRule="auto"/>
        <w:ind w:left="101" w:right="105" w:firstLine="708"/>
        <w:rPr>
          <w:sz w:val="28"/>
        </w:rPr>
      </w:pPr>
      <w:r>
        <w:rPr>
          <w:sz w:val="28"/>
        </w:rPr>
        <w:t>Кондиционное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физическое или психическое состояние, оказать определенное воздействие на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самочувствие друг друга. Например, педагог, для того чтобы снять усталость,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 w:rsidR="00AF19FE">
        <w:rPr>
          <w:spacing w:val="1"/>
          <w:sz w:val="28"/>
        </w:rPr>
        <w:t>об</w:t>
      </w:r>
      <w:r>
        <w:rPr>
          <w:sz w:val="28"/>
        </w:rPr>
        <w:t>уча</w:t>
      </w:r>
      <w:r w:rsidR="00AF19FE">
        <w:rPr>
          <w:sz w:val="28"/>
        </w:rPr>
        <w:t>ю</w:t>
      </w:r>
      <w:r>
        <w:rPr>
          <w:sz w:val="28"/>
        </w:rPr>
        <w:t>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2"/>
          <w:sz w:val="28"/>
        </w:rPr>
        <w:t xml:space="preserve"> </w:t>
      </w:r>
      <w:r>
        <w:rPr>
          <w:sz w:val="28"/>
        </w:rPr>
        <w:t>забавных случаев, шутку,</w:t>
      </w:r>
      <w:r>
        <w:rPr>
          <w:spacing w:val="-2"/>
          <w:sz w:val="28"/>
        </w:rPr>
        <w:t xml:space="preserve"> </w:t>
      </w:r>
      <w:r>
        <w:rPr>
          <w:sz w:val="28"/>
        </w:rPr>
        <w:t>улыбку и</w:t>
      </w:r>
      <w:r>
        <w:rPr>
          <w:spacing w:val="-1"/>
          <w:sz w:val="28"/>
        </w:rPr>
        <w:t xml:space="preserve"> </w:t>
      </w:r>
      <w:r>
        <w:rPr>
          <w:sz w:val="28"/>
        </w:rPr>
        <w:t>т.п.</w:t>
      </w:r>
    </w:p>
    <w:p w:rsidR="00750C3B" w:rsidRDefault="007B1303">
      <w:pPr>
        <w:pStyle w:val="a5"/>
        <w:numPr>
          <w:ilvl w:val="0"/>
          <w:numId w:val="7"/>
        </w:numPr>
        <w:tabs>
          <w:tab w:val="left" w:pos="1287"/>
        </w:tabs>
        <w:spacing w:line="360" w:lineRule="auto"/>
        <w:ind w:left="101" w:right="108" w:firstLine="708"/>
        <w:rPr>
          <w:sz w:val="28"/>
        </w:rPr>
      </w:pPr>
      <w:r>
        <w:rPr>
          <w:sz w:val="28"/>
        </w:rPr>
        <w:t>Мотивационное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передаче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другу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65"/>
          <w:sz w:val="28"/>
        </w:rPr>
        <w:t xml:space="preserve"> </w:t>
      </w:r>
      <w:r>
        <w:rPr>
          <w:sz w:val="28"/>
        </w:rPr>
        <w:t>побуждений,</w:t>
      </w:r>
      <w:r>
        <w:rPr>
          <w:spacing w:val="61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62"/>
          <w:sz w:val="28"/>
        </w:rPr>
        <w:t xml:space="preserve"> </w:t>
      </w:r>
      <w:r>
        <w:rPr>
          <w:sz w:val="28"/>
        </w:rPr>
        <w:t>к</w:t>
      </w:r>
      <w:r>
        <w:rPr>
          <w:spacing w:val="62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63"/>
          <w:sz w:val="28"/>
        </w:rPr>
        <w:t xml:space="preserve"> </w:t>
      </w:r>
      <w:r>
        <w:rPr>
          <w:sz w:val="28"/>
        </w:rPr>
        <w:t>в</w:t>
      </w:r>
      <w:r>
        <w:rPr>
          <w:spacing w:val="62"/>
          <w:sz w:val="28"/>
        </w:rPr>
        <w:t xml:space="preserve"> </w:t>
      </w:r>
      <w:proofErr w:type="gramStart"/>
      <w:r>
        <w:rPr>
          <w:sz w:val="28"/>
        </w:rPr>
        <w:t>определенном</w:t>
      </w:r>
      <w:proofErr w:type="gramEnd"/>
    </w:p>
    <w:p w:rsidR="00750C3B" w:rsidRDefault="007B1303">
      <w:pPr>
        <w:spacing w:line="245" w:lineRule="exact"/>
        <w:ind w:right="2"/>
        <w:jc w:val="center"/>
        <w:rPr>
          <w:rFonts w:ascii="Calibri"/>
        </w:rPr>
      </w:pPr>
      <w:r>
        <w:rPr>
          <w:rFonts w:ascii="Calibri"/>
        </w:rPr>
        <w:t>7</w:t>
      </w:r>
    </w:p>
    <w:p w:rsidR="00750C3B" w:rsidRDefault="00750C3B">
      <w:pPr>
        <w:spacing w:line="245" w:lineRule="exact"/>
        <w:jc w:val="center"/>
        <w:rPr>
          <w:rFonts w:ascii="Calibri"/>
        </w:rPr>
        <w:sectPr w:rsidR="00750C3B" w:rsidSect="00BC4775">
          <w:pgSz w:w="11910" w:h="16840"/>
          <w:pgMar w:top="1040" w:right="740" w:bottom="280" w:left="1600" w:header="720" w:footer="720" w:gutter="0"/>
          <w:cols w:space="720"/>
        </w:sectPr>
      </w:pPr>
    </w:p>
    <w:p w:rsidR="00750C3B" w:rsidRDefault="007B1303">
      <w:pPr>
        <w:pStyle w:val="a3"/>
        <w:spacing w:before="68" w:line="360" w:lineRule="auto"/>
        <w:ind w:right="104"/>
      </w:pPr>
      <w:proofErr w:type="gramStart"/>
      <w:r>
        <w:lastRenderedPageBreak/>
        <w:t>направлении</w:t>
      </w:r>
      <w:proofErr w:type="gramEnd"/>
      <w:r>
        <w:t>. Этот вид общения оказывает воздействие на цели, интересы,</w:t>
      </w:r>
      <w:r>
        <w:rPr>
          <w:spacing w:val="1"/>
        </w:rPr>
        <w:t xml:space="preserve"> </w:t>
      </w:r>
      <w:r>
        <w:t>мотивы и потребности человека. Например, творчески работающий 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учебно-познавательную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демонстрацию опытов или постановку экспериментов с тем, чтобы развивать</w:t>
      </w:r>
      <w:r>
        <w:rPr>
          <w:spacing w:val="1"/>
        </w:rPr>
        <w:t xml:space="preserve"> </w:t>
      </w:r>
      <w:r>
        <w:t>и поддерживать познавательный интерес учащихся, развивать их кругозор,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удовлетворить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деятельности.</w:t>
      </w:r>
    </w:p>
    <w:p w:rsidR="00750C3B" w:rsidRDefault="007B1303">
      <w:pPr>
        <w:pStyle w:val="a5"/>
        <w:numPr>
          <w:ilvl w:val="0"/>
          <w:numId w:val="7"/>
        </w:numPr>
        <w:tabs>
          <w:tab w:val="left" w:pos="1105"/>
        </w:tabs>
        <w:spacing w:before="1" w:line="360" w:lineRule="auto"/>
        <w:ind w:left="101" w:right="107" w:firstLine="708"/>
        <w:rPr>
          <w:sz w:val="28"/>
        </w:rPr>
      </w:pPr>
      <w:proofErr w:type="spellStart"/>
      <w:r>
        <w:rPr>
          <w:sz w:val="28"/>
        </w:rPr>
        <w:t>Деятельностное</w:t>
      </w:r>
      <w:proofErr w:type="spellEnd"/>
      <w:r>
        <w:rPr>
          <w:sz w:val="28"/>
        </w:rPr>
        <w:t xml:space="preserve"> общение, в его основе лежит межличностный обмен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практических умений и навыков, овладению </w:t>
      </w:r>
      <w:proofErr w:type="gramStart"/>
      <w:r w:rsidR="00AF19FE">
        <w:rPr>
          <w:sz w:val="28"/>
        </w:rPr>
        <w:t>об</w:t>
      </w:r>
      <w:r>
        <w:rPr>
          <w:sz w:val="28"/>
        </w:rPr>
        <w:t>уча</w:t>
      </w:r>
      <w:r w:rsidR="00AF19FE">
        <w:rPr>
          <w:sz w:val="28"/>
        </w:rPr>
        <w:t>ю</w:t>
      </w:r>
      <w:r>
        <w:rPr>
          <w:sz w:val="28"/>
        </w:rPr>
        <w:t>щимися</w:t>
      </w:r>
      <w:proofErr w:type="gramEnd"/>
      <w:r>
        <w:rPr>
          <w:sz w:val="28"/>
        </w:rPr>
        <w:t xml:space="preserve"> различных 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повышает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 w:rsidR="00AF19FE">
        <w:rPr>
          <w:spacing w:val="1"/>
          <w:sz w:val="28"/>
        </w:rPr>
        <w:t>об</w:t>
      </w:r>
      <w:r>
        <w:rPr>
          <w:sz w:val="28"/>
        </w:rPr>
        <w:t>уча</w:t>
      </w:r>
      <w:r w:rsidR="00AF19FE">
        <w:rPr>
          <w:sz w:val="28"/>
        </w:rPr>
        <w:t>ю</w:t>
      </w:r>
      <w:r>
        <w:rPr>
          <w:sz w:val="28"/>
        </w:rPr>
        <w:t>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 деятельности, а также способствует применению 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практике.</w:t>
      </w:r>
    </w:p>
    <w:p w:rsidR="00750C3B" w:rsidRDefault="007B1303">
      <w:pPr>
        <w:pStyle w:val="Heading1"/>
        <w:ind w:left="1416"/>
      </w:pPr>
      <w:r>
        <w:t>СРЕДСТВА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>ОБЩЕНИЯ</w:t>
      </w:r>
    </w:p>
    <w:p w:rsidR="00750C3B" w:rsidRDefault="007B1303">
      <w:pPr>
        <w:pStyle w:val="a3"/>
        <w:spacing w:before="154" w:line="360" w:lineRule="auto"/>
        <w:ind w:right="109" w:firstLine="708"/>
      </w:pPr>
      <w:r>
        <w:t>Средства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70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одной из важных характеристик общения. Зависят они от культуры человека,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образования.</w:t>
      </w:r>
    </w:p>
    <w:p w:rsidR="00750C3B" w:rsidRDefault="007B1303">
      <w:pPr>
        <w:pStyle w:val="Heading1"/>
        <w:spacing w:line="352" w:lineRule="auto"/>
        <w:ind w:left="101" w:right="110" w:firstLine="708"/>
        <w:jc w:val="both"/>
        <w:rPr>
          <w:b w:val="0"/>
        </w:rPr>
      </w:pPr>
      <w:r>
        <w:t>Средства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основаниям</w:t>
      </w:r>
      <w:r>
        <w:rPr>
          <w:b w:val="0"/>
        </w:rPr>
        <w:t>.</w:t>
      </w:r>
    </w:p>
    <w:p w:rsidR="00750C3B" w:rsidRDefault="007B1303">
      <w:pPr>
        <w:pStyle w:val="a5"/>
        <w:numPr>
          <w:ilvl w:val="0"/>
          <w:numId w:val="6"/>
        </w:numPr>
        <w:tabs>
          <w:tab w:val="left" w:pos="1421"/>
        </w:tabs>
        <w:spacing w:before="12" w:line="360" w:lineRule="auto"/>
        <w:ind w:left="101" w:right="107" w:firstLine="708"/>
        <w:rPr>
          <w:sz w:val="28"/>
        </w:rPr>
      </w:pP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степени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контакта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между</w:t>
      </w:r>
      <w:r>
        <w:rPr>
          <w:i/>
          <w:spacing w:val="1"/>
          <w:sz w:val="28"/>
        </w:rPr>
        <w:t xml:space="preserve"> </w:t>
      </w:r>
      <w:proofErr w:type="gramStart"/>
      <w:r w:rsidR="00AF19FE">
        <w:rPr>
          <w:i/>
          <w:spacing w:val="1"/>
          <w:sz w:val="28"/>
        </w:rPr>
        <w:t>об</w:t>
      </w:r>
      <w:r>
        <w:rPr>
          <w:i/>
          <w:sz w:val="28"/>
        </w:rPr>
        <w:t>уча</w:t>
      </w:r>
      <w:r w:rsidR="00AF19FE">
        <w:rPr>
          <w:i/>
          <w:sz w:val="28"/>
        </w:rPr>
        <w:t>ю</w:t>
      </w:r>
      <w:r>
        <w:rPr>
          <w:i/>
          <w:sz w:val="28"/>
        </w:rPr>
        <w:t>щимися</w:t>
      </w:r>
      <w:proofErr w:type="gram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различают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непосредственное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опосредованное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общение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косвенное.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т.е.</w:t>
      </w:r>
      <w:r>
        <w:rPr>
          <w:spacing w:val="1"/>
          <w:sz w:val="28"/>
        </w:rPr>
        <w:t xml:space="preserve"> </w:t>
      </w:r>
      <w:r>
        <w:rPr>
          <w:sz w:val="28"/>
        </w:rPr>
        <w:t>«лицом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лицу» имеет ряд преимуществ.</w:t>
      </w:r>
      <w:r>
        <w:rPr>
          <w:spacing w:val="1"/>
          <w:sz w:val="28"/>
        </w:rPr>
        <w:t xml:space="preserve"> </w:t>
      </w:r>
      <w:r>
        <w:rPr>
          <w:sz w:val="28"/>
        </w:rPr>
        <w:t>Такой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полный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общающимися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людьми, что позволяет им лучше узнать и понять друг друга. При таком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имеется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каналов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связи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педагог,</w:t>
      </w:r>
      <w:r>
        <w:rPr>
          <w:spacing w:val="1"/>
          <w:sz w:val="28"/>
        </w:rPr>
        <w:t xml:space="preserve"> </w:t>
      </w:r>
      <w:r>
        <w:rPr>
          <w:sz w:val="28"/>
        </w:rPr>
        <w:t>общаясь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proofErr w:type="gramStart"/>
      <w:r w:rsidR="00AF19FE">
        <w:rPr>
          <w:spacing w:val="71"/>
          <w:sz w:val="28"/>
        </w:rPr>
        <w:t>об</w:t>
      </w:r>
      <w:r>
        <w:rPr>
          <w:sz w:val="28"/>
        </w:rPr>
        <w:t>уча</w:t>
      </w:r>
      <w:r w:rsidR="00AF19FE">
        <w:rPr>
          <w:sz w:val="28"/>
        </w:rPr>
        <w:t>ю</w:t>
      </w:r>
      <w:r>
        <w:rPr>
          <w:sz w:val="28"/>
        </w:rPr>
        <w:t>щимися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2"/>
          <w:sz w:val="28"/>
        </w:rPr>
        <w:t xml:space="preserve"> </w:t>
      </w:r>
      <w:r>
        <w:rPr>
          <w:sz w:val="28"/>
        </w:rPr>
        <w:t>или</w:t>
      </w:r>
      <w:r>
        <w:rPr>
          <w:spacing w:val="2"/>
          <w:sz w:val="28"/>
        </w:rPr>
        <w:t xml:space="preserve"> </w:t>
      </w:r>
      <w:r>
        <w:rPr>
          <w:sz w:val="28"/>
        </w:rPr>
        <w:t>переменах,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</w:p>
    <w:p w:rsidR="00750C3B" w:rsidRDefault="007B1303">
      <w:pPr>
        <w:spacing w:line="243" w:lineRule="exact"/>
        <w:ind w:right="2"/>
        <w:jc w:val="center"/>
        <w:rPr>
          <w:rFonts w:ascii="Calibri"/>
        </w:rPr>
      </w:pPr>
      <w:r>
        <w:rPr>
          <w:rFonts w:ascii="Calibri"/>
        </w:rPr>
        <w:t>8</w:t>
      </w:r>
    </w:p>
    <w:p w:rsidR="00750C3B" w:rsidRDefault="00750C3B">
      <w:pPr>
        <w:spacing w:line="243" w:lineRule="exact"/>
        <w:jc w:val="center"/>
        <w:rPr>
          <w:rFonts w:ascii="Calibri"/>
        </w:rPr>
        <w:sectPr w:rsidR="00750C3B" w:rsidSect="00BC4775">
          <w:pgSz w:w="11910" w:h="16840"/>
          <w:pgMar w:top="1040" w:right="740" w:bottom="280" w:left="1600" w:header="720" w:footer="720" w:gutter="0"/>
          <w:cols w:space="720"/>
        </w:sectPr>
      </w:pPr>
    </w:p>
    <w:p w:rsidR="00750C3B" w:rsidRDefault="007B1303">
      <w:pPr>
        <w:pStyle w:val="a3"/>
        <w:spacing w:before="68" w:line="360" w:lineRule="auto"/>
        <w:ind w:right="105"/>
      </w:pPr>
      <w:r>
        <w:lastRenderedPageBreak/>
        <w:t>воздействия на них (речь и все характеристики голоса, мимика, жесты и др.).</w:t>
      </w:r>
      <w:r>
        <w:rPr>
          <w:spacing w:val="1"/>
        </w:rPr>
        <w:t xml:space="preserve"> </w:t>
      </w:r>
      <w:r>
        <w:t>Опосредованное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вещи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СМИ.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</w:t>
      </w:r>
      <w:r>
        <w:rPr>
          <w:spacing w:val="71"/>
        </w:rPr>
        <w:t xml:space="preserve"> </w:t>
      </w:r>
      <w:r w:rsidR="00AF19FE">
        <w:rPr>
          <w:spacing w:val="71"/>
        </w:rPr>
        <w:t>об</w:t>
      </w:r>
      <w:r>
        <w:t>уча</w:t>
      </w:r>
      <w:r w:rsidR="00AF19FE">
        <w:t>ю</w:t>
      </w:r>
      <w:r>
        <w:t>щихся,</w:t>
      </w:r>
      <w:r>
        <w:rPr>
          <w:spacing w:val="1"/>
        </w:rPr>
        <w:t xml:space="preserve"> </w:t>
      </w:r>
      <w:r>
        <w:t>анкетировании и его последующего анализа, изучения их творческих работ 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прямом</w:t>
      </w:r>
      <w:r>
        <w:rPr>
          <w:spacing w:val="1"/>
        </w:rPr>
        <w:t xml:space="preserve"> </w:t>
      </w:r>
      <w:r>
        <w:t>контакте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AF19FE">
        <w:rPr>
          <w:spacing w:val="1"/>
        </w:rPr>
        <w:t>об</w:t>
      </w:r>
      <w:r>
        <w:t>уча</w:t>
      </w:r>
      <w:r w:rsidR="00AF19FE">
        <w:t>ю</w:t>
      </w:r>
      <w:r>
        <w:t>щийся</w:t>
      </w:r>
      <w:r>
        <w:rPr>
          <w:spacing w:val="1"/>
        </w:rPr>
        <w:t xml:space="preserve"> </w:t>
      </w:r>
      <w:r>
        <w:t>обмениваются</w:t>
      </w:r>
      <w:r>
        <w:rPr>
          <w:spacing w:val="1"/>
        </w:rPr>
        <w:t xml:space="preserve"> </w:t>
      </w:r>
      <w:r>
        <w:t>взглядами,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передают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выражают</w:t>
      </w:r>
      <w:r>
        <w:rPr>
          <w:spacing w:val="1"/>
        </w:rPr>
        <w:t xml:space="preserve"> </w:t>
      </w:r>
      <w:r>
        <w:t>отношение к событиям, происходящим в классе, в жизни школы, радуются и</w:t>
      </w:r>
      <w:r>
        <w:rPr>
          <w:spacing w:val="1"/>
        </w:rPr>
        <w:t xml:space="preserve"> </w:t>
      </w:r>
      <w:r>
        <w:t>волнуются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</w:t>
      </w:r>
    </w:p>
    <w:p w:rsidR="00750C3B" w:rsidRDefault="007B1303">
      <w:pPr>
        <w:pStyle w:val="a5"/>
        <w:numPr>
          <w:ilvl w:val="0"/>
          <w:numId w:val="6"/>
        </w:numPr>
        <w:tabs>
          <w:tab w:val="left" w:pos="1371"/>
        </w:tabs>
        <w:spacing w:line="360" w:lineRule="auto"/>
        <w:ind w:left="101" w:right="104" w:firstLine="708"/>
        <w:rPr>
          <w:sz w:val="28"/>
        </w:rPr>
      </w:pP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контингенту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участников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различают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межличностное,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межгрупповое,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личностно-груповое</w:t>
      </w:r>
      <w:proofErr w:type="spell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общение.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Безусловно,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педагогической деятельности педагог выстраивает стратегию перечисленных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выше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коллегами,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 w:rsidR="00AF19FE">
        <w:rPr>
          <w:spacing w:val="1"/>
          <w:sz w:val="28"/>
        </w:rPr>
        <w:t>об</w:t>
      </w:r>
      <w:r>
        <w:rPr>
          <w:sz w:val="28"/>
        </w:rPr>
        <w:t>уча</w:t>
      </w:r>
      <w:r w:rsidR="00AF19FE">
        <w:rPr>
          <w:sz w:val="28"/>
        </w:rPr>
        <w:t>ю</w:t>
      </w:r>
      <w:r>
        <w:rPr>
          <w:sz w:val="28"/>
        </w:rPr>
        <w:t>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роли,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внутригрупповые,</w:t>
      </w:r>
      <w:r>
        <w:rPr>
          <w:spacing w:val="1"/>
          <w:sz w:val="28"/>
        </w:rPr>
        <w:t xml:space="preserve"> </w:t>
      </w:r>
      <w:r>
        <w:rPr>
          <w:sz w:val="28"/>
        </w:rPr>
        <w:t>межгрупповые,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роли.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учебно-воспитательном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дипломированного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специалиста,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материала, контролем знаний и умений </w:t>
      </w:r>
      <w:r w:rsidR="00AF19FE">
        <w:rPr>
          <w:sz w:val="28"/>
        </w:rPr>
        <w:t>об</w:t>
      </w:r>
      <w:r>
        <w:rPr>
          <w:sz w:val="28"/>
        </w:rPr>
        <w:t>уча</w:t>
      </w:r>
      <w:r w:rsidR="00AF19FE">
        <w:rPr>
          <w:sz w:val="28"/>
        </w:rPr>
        <w:t>ю</w:t>
      </w:r>
      <w:r>
        <w:rPr>
          <w:sz w:val="28"/>
        </w:rPr>
        <w:t>щихся. Педагог – это личность,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умеющая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интересным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рассказчиком,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другом,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знатока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 от того, какие групповые отношения выстраивает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 на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зантияиях</w:t>
      </w:r>
      <w:proofErr w:type="spellEnd"/>
      <w:r>
        <w:rPr>
          <w:sz w:val="28"/>
        </w:rPr>
        <w:t>,</w:t>
      </w:r>
      <w:r>
        <w:rPr>
          <w:spacing w:val="134"/>
          <w:sz w:val="28"/>
        </w:rPr>
        <w:t xml:space="preserve"> </w:t>
      </w:r>
      <w:r>
        <w:rPr>
          <w:sz w:val="28"/>
        </w:rPr>
        <w:t>он</w:t>
      </w:r>
      <w:r>
        <w:rPr>
          <w:spacing w:val="137"/>
          <w:sz w:val="28"/>
        </w:rPr>
        <w:t xml:space="preserve"> </w:t>
      </w:r>
      <w:r>
        <w:rPr>
          <w:sz w:val="28"/>
        </w:rPr>
        <w:t>может</w:t>
      </w:r>
      <w:r>
        <w:rPr>
          <w:spacing w:val="135"/>
          <w:sz w:val="28"/>
        </w:rPr>
        <w:t xml:space="preserve"> </w:t>
      </w:r>
      <w:r>
        <w:rPr>
          <w:sz w:val="28"/>
        </w:rPr>
        <w:t>быть</w:t>
      </w:r>
      <w:r>
        <w:rPr>
          <w:spacing w:val="135"/>
          <w:sz w:val="28"/>
        </w:rPr>
        <w:t xml:space="preserve"> </w:t>
      </w:r>
      <w:r>
        <w:rPr>
          <w:sz w:val="28"/>
        </w:rPr>
        <w:t>«строгим»,</w:t>
      </w:r>
      <w:r>
        <w:rPr>
          <w:spacing w:val="137"/>
          <w:sz w:val="28"/>
        </w:rPr>
        <w:t xml:space="preserve"> </w:t>
      </w:r>
      <w:r>
        <w:rPr>
          <w:sz w:val="28"/>
        </w:rPr>
        <w:t>«справедливым»,</w:t>
      </w:r>
      <w:r>
        <w:rPr>
          <w:spacing w:val="137"/>
          <w:sz w:val="28"/>
        </w:rPr>
        <w:t xml:space="preserve"> </w:t>
      </w:r>
      <w:r>
        <w:rPr>
          <w:sz w:val="28"/>
        </w:rPr>
        <w:t>«интересным»,</w:t>
      </w:r>
    </w:p>
    <w:p w:rsidR="00750C3B" w:rsidRDefault="007B1303">
      <w:pPr>
        <w:pStyle w:val="a3"/>
        <w:spacing w:before="3" w:line="360" w:lineRule="auto"/>
        <w:ind w:right="107"/>
      </w:pPr>
      <w:r>
        <w:t>«придирчивым»,</w:t>
      </w:r>
      <w:r>
        <w:rPr>
          <w:spacing w:val="1"/>
        </w:rPr>
        <w:t xml:space="preserve"> </w:t>
      </w:r>
      <w:r>
        <w:t>«</w:t>
      </w:r>
      <w:proofErr w:type="gramStart"/>
      <w:r>
        <w:t>занудным</w:t>
      </w:r>
      <w:proofErr w:type="gramEnd"/>
      <w:r>
        <w:rPr>
          <w:spacing w:val="1"/>
        </w:rPr>
        <w:t xml:space="preserve"> </w:t>
      </w:r>
      <w:r>
        <w:t>рассказчиком»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 процессе играют межличностные отношения. В отличие от</w:t>
      </w:r>
      <w:r>
        <w:rPr>
          <w:spacing w:val="1"/>
        </w:rPr>
        <w:t xml:space="preserve"> </w:t>
      </w:r>
      <w:proofErr w:type="gramStart"/>
      <w:r>
        <w:t>формальных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внутригрупповых</w:t>
      </w:r>
      <w:r>
        <w:rPr>
          <w:spacing w:val="1"/>
        </w:rPr>
        <w:t xml:space="preserve"> </w:t>
      </w:r>
      <w:r>
        <w:t>межличностные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регламентируются</w:t>
      </w:r>
      <w:r>
        <w:rPr>
          <w:spacing w:val="1"/>
        </w:rPr>
        <w:t xml:space="preserve"> </w:t>
      </w:r>
      <w:r>
        <w:t>какими-либо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</w:t>
      </w:r>
      <w:r>
        <w:rPr>
          <w:spacing w:val="-67"/>
        </w:rPr>
        <w:t xml:space="preserve"> </w:t>
      </w:r>
      <w:r>
        <w:t>определяется личностными особенностями педагога, системой нравственных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ценностными</w:t>
      </w:r>
      <w:r>
        <w:rPr>
          <w:spacing w:val="1"/>
        </w:rPr>
        <w:t xml:space="preserve"> </w:t>
      </w:r>
      <w:r>
        <w:t>ориентациями.</w:t>
      </w:r>
      <w:r>
        <w:rPr>
          <w:spacing w:val="71"/>
        </w:rPr>
        <w:t xml:space="preserve"> </w:t>
      </w:r>
      <w:r>
        <w:t>Предпочтительными</w:t>
      </w:r>
      <w:r>
        <w:rPr>
          <w:spacing w:val="1"/>
        </w:rPr>
        <w:t xml:space="preserve"> </w:t>
      </w:r>
      <w:r>
        <w:t>межличностными</w:t>
      </w:r>
      <w:r>
        <w:rPr>
          <w:spacing w:val="1"/>
        </w:rPr>
        <w:t xml:space="preserve"> </w:t>
      </w:r>
      <w:r>
        <w:t>ролями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«друга»,</w:t>
      </w:r>
      <w:r>
        <w:rPr>
          <w:spacing w:val="1"/>
        </w:rPr>
        <w:t xml:space="preserve"> </w:t>
      </w:r>
      <w:r>
        <w:t>«старшего</w:t>
      </w:r>
      <w:r>
        <w:rPr>
          <w:spacing w:val="1"/>
        </w:rPr>
        <w:t xml:space="preserve"> </w:t>
      </w:r>
      <w:r>
        <w:t>товарища»,</w:t>
      </w:r>
      <w:r>
        <w:rPr>
          <w:spacing w:val="14"/>
        </w:rPr>
        <w:t xml:space="preserve"> </w:t>
      </w:r>
      <w:r>
        <w:t>«наставника»,</w:t>
      </w:r>
      <w:r>
        <w:rPr>
          <w:spacing w:val="14"/>
        </w:rPr>
        <w:t xml:space="preserve"> </w:t>
      </w:r>
      <w:r>
        <w:t>«защитника»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др.</w:t>
      </w:r>
      <w:r>
        <w:rPr>
          <w:spacing w:val="12"/>
        </w:rPr>
        <w:t xml:space="preserve"> </w:t>
      </w:r>
      <w:r>
        <w:t>Педагог</w:t>
      </w:r>
      <w:r>
        <w:rPr>
          <w:spacing w:val="11"/>
        </w:rPr>
        <w:t xml:space="preserve"> </w:t>
      </w:r>
      <w:r>
        <w:t>должен</w:t>
      </w:r>
      <w:r>
        <w:rPr>
          <w:spacing w:val="13"/>
        </w:rPr>
        <w:t xml:space="preserve"> </w:t>
      </w:r>
      <w:r>
        <w:t>помнить,</w:t>
      </w:r>
      <w:r>
        <w:rPr>
          <w:spacing w:val="12"/>
        </w:rPr>
        <w:t xml:space="preserve"> </w:t>
      </w:r>
      <w:r>
        <w:t>что</w:t>
      </w:r>
      <w:r>
        <w:rPr>
          <w:spacing w:val="13"/>
        </w:rPr>
        <w:t xml:space="preserve"> </w:t>
      </w:r>
      <w:proofErr w:type="gramStart"/>
      <w:r>
        <w:t>в</w:t>
      </w:r>
      <w:proofErr w:type="gramEnd"/>
    </w:p>
    <w:p w:rsidR="00750C3B" w:rsidRDefault="007B1303">
      <w:pPr>
        <w:spacing w:line="243" w:lineRule="exact"/>
        <w:ind w:right="2"/>
        <w:jc w:val="center"/>
        <w:rPr>
          <w:rFonts w:ascii="Calibri"/>
        </w:rPr>
      </w:pPr>
      <w:r>
        <w:rPr>
          <w:rFonts w:ascii="Calibri"/>
        </w:rPr>
        <w:t>9</w:t>
      </w:r>
    </w:p>
    <w:p w:rsidR="00750C3B" w:rsidRDefault="00750C3B">
      <w:pPr>
        <w:spacing w:line="243" w:lineRule="exact"/>
        <w:jc w:val="center"/>
        <w:rPr>
          <w:rFonts w:ascii="Calibri"/>
        </w:rPr>
        <w:sectPr w:rsidR="00750C3B" w:rsidSect="00BC4775">
          <w:pgSz w:w="11910" w:h="16840"/>
          <w:pgMar w:top="1040" w:right="740" w:bottom="280" w:left="1600" w:header="720" w:footer="720" w:gutter="0"/>
          <w:cols w:space="720"/>
        </w:sectPr>
      </w:pPr>
    </w:p>
    <w:p w:rsidR="00750C3B" w:rsidRDefault="007B1303">
      <w:pPr>
        <w:pStyle w:val="a3"/>
        <w:spacing w:before="68" w:line="360" w:lineRule="auto"/>
        <w:ind w:right="104"/>
      </w:pPr>
      <w:r>
        <w:lastRenderedPageBreak/>
        <w:t xml:space="preserve">установлении межличностных отношений с </w:t>
      </w:r>
      <w:proofErr w:type="gramStart"/>
      <w:r w:rsidR="00AF19FE">
        <w:t>обучающимися</w:t>
      </w:r>
      <w:proofErr w:type="gramEnd"/>
      <w:r>
        <w:t xml:space="preserve"> ему никто не может</w:t>
      </w:r>
      <w:r>
        <w:rPr>
          <w:spacing w:val="1"/>
        </w:rPr>
        <w:t xml:space="preserve"> </w:t>
      </w:r>
      <w:r>
        <w:t>помочь. Все зависит только от поведения педагога, его профессионализма,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таким,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есть,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продуктивный</w:t>
      </w:r>
      <w:r>
        <w:rPr>
          <w:spacing w:val="1"/>
        </w:rPr>
        <w:t xml:space="preserve"> </w:t>
      </w:r>
      <w:r>
        <w:t>контакт,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вовлечь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уважение,</w:t>
      </w:r>
      <w:r>
        <w:rPr>
          <w:spacing w:val="1"/>
        </w:rPr>
        <w:t xml:space="preserve"> </w:t>
      </w:r>
      <w:r>
        <w:t>терпимость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терпение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 xml:space="preserve">своему </w:t>
      </w:r>
      <w:r w:rsidR="00AF19FE">
        <w:t>обучающемуся</w:t>
      </w:r>
      <w:r>
        <w:t>.</w:t>
      </w:r>
    </w:p>
    <w:p w:rsidR="00750C3B" w:rsidRDefault="007B1303">
      <w:pPr>
        <w:pStyle w:val="a5"/>
        <w:numPr>
          <w:ilvl w:val="0"/>
          <w:numId w:val="6"/>
        </w:numPr>
        <w:tabs>
          <w:tab w:val="left" w:pos="1149"/>
        </w:tabs>
        <w:spacing w:before="1" w:line="360" w:lineRule="auto"/>
        <w:ind w:left="101" w:right="105" w:firstLine="708"/>
        <w:rPr>
          <w:sz w:val="28"/>
        </w:rPr>
      </w:pPr>
      <w:r>
        <w:rPr>
          <w:i/>
          <w:sz w:val="28"/>
        </w:rPr>
        <w:t>По способу передачи познавательной, эмоциональной и оценочной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Общение,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будучи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социально-психологическим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процессом взаимопонимания между людьми, осуществляется по 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36"/>
          <w:sz w:val="28"/>
        </w:rPr>
        <w:t xml:space="preserve"> </w:t>
      </w:r>
      <w:r>
        <w:rPr>
          <w:sz w:val="28"/>
        </w:rPr>
        <w:t>каналам:</w:t>
      </w:r>
      <w:r>
        <w:rPr>
          <w:spacing w:val="36"/>
          <w:sz w:val="28"/>
        </w:rPr>
        <w:t xml:space="preserve"> </w:t>
      </w:r>
      <w:r>
        <w:rPr>
          <w:sz w:val="28"/>
        </w:rPr>
        <w:t>речевому</w:t>
      </w:r>
      <w:r>
        <w:rPr>
          <w:spacing w:val="35"/>
          <w:sz w:val="28"/>
        </w:rPr>
        <w:t xml:space="preserve"> </w:t>
      </w:r>
      <w:r>
        <w:rPr>
          <w:sz w:val="28"/>
        </w:rPr>
        <w:t>(вербальному)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неречевому</w:t>
      </w:r>
      <w:r>
        <w:rPr>
          <w:spacing w:val="37"/>
          <w:sz w:val="28"/>
        </w:rPr>
        <w:t xml:space="preserve"> </w:t>
      </w:r>
      <w:r>
        <w:rPr>
          <w:sz w:val="28"/>
        </w:rPr>
        <w:t>(невербальному).</w:t>
      </w:r>
      <w:r>
        <w:rPr>
          <w:spacing w:val="-68"/>
          <w:sz w:val="28"/>
        </w:rPr>
        <w:t xml:space="preserve"> </w:t>
      </w:r>
      <w:r>
        <w:rPr>
          <w:sz w:val="28"/>
        </w:rPr>
        <w:t>К вербальным или речевым, или словесным средствам общения относятся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речь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язык,</w:t>
      </w:r>
      <w:r>
        <w:rPr>
          <w:spacing w:val="1"/>
          <w:sz w:val="28"/>
        </w:rPr>
        <w:t xml:space="preserve"> </w:t>
      </w:r>
      <w:r>
        <w:rPr>
          <w:sz w:val="28"/>
        </w:rPr>
        <w:t>поскольку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общающимися</w:t>
      </w:r>
      <w:r>
        <w:rPr>
          <w:spacing w:val="7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речи.</w:t>
      </w:r>
      <w:r>
        <w:rPr>
          <w:spacing w:val="1"/>
          <w:sz w:val="28"/>
        </w:rPr>
        <w:t xml:space="preserve"> </w:t>
      </w:r>
      <w:r>
        <w:rPr>
          <w:sz w:val="28"/>
        </w:rPr>
        <w:t>Речь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сложившаяся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 в ходе материального преобразующей деятельности 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опосредованная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внешний,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чувственный,</w:t>
      </w:r>
      <w:r>
        <w:rPr>
          <w:spacing w:val="70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 внутренний, смысловой аспекты. В ходе речевого общения происходит</w:t>
      </w:r>
      <w:r>
        <w:rPr>
          <w:spacing w:val="-67"/>
          <w:sz w:val="28"/>
        </w:rPr>
        <w:t xml:space="preserve"> </w:t>
      </w:r>
      <w:r>
        <w:rPr>
          <w:sz w:val="28"/>
        </w:rPr>
        <w:t>непрерывное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кодирование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раскодирование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информации.</w:t>
      </w:r>
      <w:r>
        <w:rPr>
          <w:spacing w:val="1"/>
          <w:sz w:val="28"/>
        </w:rPr>
        <w:t xml:space="preserve"> </w:t>
      </w:r>
      <w:r>
        <w:rPr>
          <w:sz w:val="28"/>
        </w:rPr>
        <w:t>Речь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целей общения, либо для целей регуляции и контроля собственных действий.</w:t>
      </w:r>
      <w:r>
        <w:rPr>
          <w:spacing w:val="-67"/>
          <w:sz w:val="28"/>
        </w:rPr>
        <w:t xml:space="preserve"> </w:t>
      </w:r>
      <w:r>
        <w:rPr>
          <w:sz w:val="28"/>
        </w:rPr>
        <w:t>Очевидно, что речь педагога следует отнести к одному из главных сре</w:t>
      </w:r>
      <w:proofErr w:type="gramStart"/>
      <w:r>
        <w:rPr>
          <w:sz w:val="28"/>
        </w:rPr>
        <w:t>дств</w:t>
      </w:r>
      <w:r>
        <w:rPr>
          <w:spacing w:val="1"/>
          <w:sz w:val="28"/>
        </w:rPr>
        <w:t xml:space="preserve"> </w:t>
      </w:r>
      <w:r>
        <w:rPr>
          <w:sz w:val="28"/>
        </w:rPr>
        <w:t>пр</w:t>
      </w:r>
      <w:proofErr w:type="gramEnd"/>
      <w:r>
        <w:rPr>
          <w:sz w:val="28"/>
        </w:rPr>
        <w:t>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общения.</w:t>
      </w:r>
      <w:r>
        <w:rPr>
          <w:spacing w:val="1"/>
          <w:sz w:val="28"/>
        </w:rPr>
        <w:t xml:space="preserve"> </w:t>
      </w:r>
      <w:r>
        <w:rPr>
          <w:sz w:val="28"/>
        </w:rPr>
        <w:t>Речь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70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proofErr w:type="gramStart"/>
      <w:r w:rsidR="00FF44E0">
        <w:rPr>
          <w:spacing w:val="-1"/>
          <w:sz w:val="28"/>
        </w:rPr>
        <w:t>об</w:t>
      </w:r>
      <w:r>
        <w:rPr>
          <w:sz w:val="28"/>
        </w:rPr>
        <w:t>уча</w:t>
      </w:r>
      <w:r w:rsidR="00FF44E0">
        <w:rPr>
          <w:sz w:val="28"/>
        </w:rPr>
        <w:t>ю</w:t>
      </w:r>
      <w:r>
        <w:rPr>
          <w:sz w:val="28"/>
        </w:rPr>
        <w:t>щихся</w:t>
      </w:r>
      <w:proofErr w:type="gramEnd"/>
      <w:r>
        <w:rPr>
          <w:sz w:val="28"/>
        </w:rPr>
        <w:t>.</w:t>
      </w:r>
    </w:p>
    <w:p w:rsidR="00750C3B" w:rsidRDefault="007B1303">
      <w:pPr>
        <w:pStyle w:val="a3"/>
        <w:spacing w:before="1"/>
        <w:ind w:left="810"/>
      </w:pPr>
      <w:r>
        <w:t>Значение</w:t>
      </w:r>
      <w:r>
        <w:rPr>
          <w:spacing w:val="-3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трудно</w:t>
      </w:r>
      <w:r>
        <w:rPr>
          <w:spacing w:val="-3"/>
        </w:rPr>
        <w:t xml:space="preserve"> </w:t>
      </w:r>
      <w:r>
        <w:t>переоценить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человека.</w:t>
      </w:r>
    </w:p>
    <w:p w:rsidR="00750C3B" w:rsidRDefault="00FF44E0">
      <w:pPr>
        <w:pStyle w:val="a5"/>
        <w:numPr>
          <w:ilvl w:val="0"/>
          <w:numId w:val="5"/>
        </w:numPr>
        <w:tabs>
          <w:tab w:val="left" w:pos="975"/>
        </w:tabs>
        <w:spacing w:before="162"/>
        <w:ind w:left="974"/>
        <w:rPr>
          <w:sz w:val="28"/>
        </w:rPr>
      </w:pPr>
      <w:r>
        <w:rPr>
          <w:sz w:val="28"/>
        </w:rPr>
        <w:t>Во-первых</w:t>
      </w:r>
      <w:r w:rsidR="007B1303">
        <w:rPr>
          <w:sz w:val="28"/>
        </w:rPr>
        <w:t>,</w:t>
      </w:r>
      <w:r w:rsidR="007B1303">
        <w:rPr>
          <w:spacing w:val="-4"/>
          <w:sz w:val="28"/>
        </w:rPr>
        <w:t xml:space="preserve"> </w:t>
      </w:r>
      <w:r w:rsidR="007B1303">
        <w:rPr>
          <w:sz w:val="28"/>
        </w:rPr>
        <w:t>без</w:t>
      </w:r>
      <w:r w:rsidR="007B1303">
        <w:rPr>
          <w:spacing w:val="-3"/>
          <w:sz w:val="28"/>
        </w:rPr>
        <w:t xml:space="preserve"> </w:t>
      </w:r>
      <w:r w:rsidR="007B1303">
        <w:rPr>
          <w:sz w:val="28"/>
        </w:rPr>
        <w:t>речи</w:t>
      </w:r>
      <w:r w:rsidR="007B1303">
        <w:rPr>
          <w:spacing w:val="-5"/>
          <w:sz w:val="28"/>
        </w:rPr>
        <w:t xml:space="preserve"> </w:t>
      </w:r>
      <w:r w:rsidR="007B1303">
        <w:rPr>
          <w:sz w:val="28"/>
        </w:rPr>
        <w:t>невозможно</w:t>
      </w:r>
      <w:r w:rsidR="007B1303">
        <w:rPr>
          <w:spacing w:val="-1"/>
          <w:sz w:val="28"/>
        </w:rPr>
        <w:t xml:space="preserve"> </w:t>
      </w:r>
      <w:r w:rsidR="007B1303">
        <w:rPr>
          <w:sz w:val="28"/>
        </w:rPr>
        <w:t>формирование</w:t>
      </w:r>
      <w:r w:rsidR="007B1303">
        <w:rPr>
          <w:spacing w:val="-7"/>
          <w:sz w:val="28"/>
        </w:rPr>
        <w:t xml:space="preserve"> </w:t>
      </w:r>
      <w:r w:rsidR="007B1303">
        <w:rPr>
          <w:sz w:val="28"/>
        </w:rPr>
        <w:t>сознания</w:t>
      </w:r>
      <w:r w:rsidR="007B1303">
        <w:rPr>
          <w:spacing w:val="-4"/>
          <w:sz w:val="28"/>
        </w:rPr>
        <w:t xml:space="preserve"> </w:t>
      </w:r>
      <w:r w:rsidR="007B1303">
        <w:rPr>
          <w:sz w:val="28"/>
        </w:rPr>
        <w:t>человека</w:t>
      </w:r>
      <w:r>
        <w:rPr>
          <w:sz w:val="28"/>
        </w:rPr>
        <w:t>.</w:t>
      </w:r>
    </w:p>
    <w:p w:rsidR="00750C3B" w:rsidRDefault="00FF44E0">
      <w:pPr>
        <w:pStyle w:val="a5"/>
        <w:numPr>
          <w:ilvl w:val="0"/>
          <w:numId w:val="5"/>
        </w:numPr>
        <w:tabs>
          <w:tab w:val="left" w:pos="975"/>
        </w:tabs>
        <w:spacing w:before="160"/>
        <w:ind w:left="974"/>
        <w:rPr>
          <w:sz w:val="28"/>
        </w:rPr>
      </w:pPr>
      <w:r>
        <w:rPr>
          <w:sz w:val="28"/>
        </w:rPr>
        <w:t>Во-вторых</w:t>
      </w:r>
      <w:r w:rsidR="007B1303">
        <w:rPr>
          <w:sz w:val="28"/>
        </w:rPr>
        <w:t>,</w:t>
      </w:r>
      <w:r w:rsidR="007B1303">
        <w:rPr>
          <w:spacing w:val="-2"/>
          <w:sz w:val="28"/>
        </w:rPr>
        <w:t xml:space="preserve"> </w:t>
      </w:r>
      <w:r w:rsidR="007B1303">
        <w:rPr>
          <w:sz w:val="28"/>
        </w:rPr>
        <w:t>речь</w:t>
      </w:r>
      <w:r w:rsidR="007B1303">
        <w:rPr>
          <w:spacing w:val="-1"/>
          <w:sz w:val="28"/>
        </w:rPr>
        <w:t xml:space="preserve"> </w:t>
      </w:r>
      <w:r w:rsidR="007B1303">
        <w:rPr>
          <w:sz w:val="28"/>
        </w:rPr>
        <w:t>размыкает</w:t>
      </w:r>
      <w:r w:rsidR="007B1303">
        <w:rPr>
          <w:spacing w:val="-2"/>
          <w:sz w:val="28"/>
        </w:rPr>
        <w:t xml:space="preserve"> </w:t>
      </w:r>
      <w:r w:rsidR="007B1303">
        <w:rPr>
          <w:sz w:val="28"/>
        </w:rPr>
        <w:t>для</w:t>
      </w:r>
      <w:r w:rsidR="007B1303">
        <w:rPr>
          <w:spacing w:val="-3"/>
          <w:sz w:val="28"/>
        </w:rPr>
        <w:t xml:space="preserve"> </w:t>
      </w:r>
      <w:r w:rsidR="007B1303">
        <w:rPr>
          <w:sz w:val="28"/>
        </w:rPr>
        <w:t>нас</w:t>
      </w:r>
      <w:r w:rsidR="007B1303">
        <w:rPr>
          <w:spacing w:val="-3"/>
          <w:sz w:val="28"/>
        </w:rPr>
        <w:t xml:space="preserve"> </w:t>
      </w:r>
      <w:r w:rsidR="007B1303">
        <w:rPr>
          <w:sz w:val="28"/>
        </w:rPr>
        <w:t>сознание</w:t>
      </w:r>
      <w:r w:rsidR="007B1303">
        <w:rPr>
          <w:spacing w:val="-2"/>
          <w:sz w:val="28"/>
        </w:rPr>
        <w:t xml:space="preserve"> </w:t>
      </w:r>
      <w:r w:rsidR="007B1303">
        <w:rPr>
          <w:sz w:val="28"/>
        </w:rPr>
        <w:t>другого</w:t>
      </w:r>
      <w:r w:rsidR="007B1303">
        <w:rPr>
          <w:spacing w:val="-2"/>
          <w:sz w:val="28"/>
        </w:rPr>
        <w:t xml:space="preserve"> </w:t>
      </w:r>
      <w:r w:rsidR="007B1303">
        <w:rPr>
          <w:sz w:val="28"/>
        </w:rPr>
        <w:t>человека</w:t>
      </w:r>
      <w:r>
        <w:rPr>
          <w:sz w:val="28"/>
        </w:rPr>
        <w:t>.</w:t>
      </w:r>
    </w:p>
    <w:p w:rsidR="00750C3B" w:rsidRDefault="00FF44E0">
      <w:pPr>
        <w:pStyle w:val="a5"/>
        <w:numPr>
          <w:ilvl w:val="0"/>
          <w:numId w:val="5"/>
        </w:numPr>
        <w:tabs>
          <w:tab w:val="left" w:pos="1051"/>
        </w:tabs>
        <w:spacing w:before="160" w:line="360" w:lineRule="auto"/>
        <w:ind w:left="101" w:right="104" w:firstLine="708"/>
        <w:rPr>
          <w:sz w:val="28"/>
        </w:rPr>
      </w:pPr>
      <w:r>
        <w:rPr>
          <w:sz w:val="28"/>
        </w:rPr>
        <w:t>В-третьих</w:t>
      </w:r>
      <w:r w:rsidR="007B1303">
        <w:rPr>
          <w:sz w:val="28"/>
        </w:rPr>
        <w:t>,</w:t>
      </w:r>
      <w:r w:rsidR="007B1303">
        <w:rPr>
          <w:spacing w:val="1"/>
          <w:sz w:val="28"/>
        </w:rPr>
        <w:t xml:space="preserve"> </w:t>
      </w:r>
      <w:r w:rsidR="007B1303">
        <w:rPr>
          <w:sz w:val="28"/>
        </w:rPr>
        <w:t>речь</w:t>
      </w:r>
      <w:r w:rsidR="007B1303">
        <w:rPr>
          <w:spacing w:val="1"/>
          <w:sz w:val="28"/>
        </w:rPr>
        <w:t xml:space="preserve"> </w:t>
      </w:r>
      <w:r w:rsidR="007B1303">
        <w:rPr>
          <w:sz w:val="28"/>
        </w:rPr>
        <w:t>делает</w:t>
      </w:r>
      <w:r w:rsidR="007B1303">
        <w:rPr>
          <w:spacing w:val="1"/>
          <w:sz w:val="28"/>
        </w:rPr>
        <w:t xml:space="preserve"> </w:t>
      </w:r>
      <w:r w:rsidR="007B1303">
        <w:rPr>
          <w:sz w:val="28"/>
        </w:rPr>
        <w:t>достоянием</w:t>
      </w:r>
      <w:r w:rsidR="007B1303">
        <w:rPr>
          <w:spacing w:val="1"/>
          <w:sz w:val="28"/>
        </w:rPr>
        <w:t xml:space="preserve"> </w:t>
      </w:r>
      <w:r w:rsidR="007B1303">
        <w:rPr>
          <w:sz w:val="28"/>
        </w:rPr>
        <w:t>индивидуального</w:t>
      </w:r>
      <w:r w:rsidR="007B1303">
        <w:rPr>
          <w:spacing w:val="1"/>
          <w:sz w:val="28"/>
        </w:rPr>
        <w:t xml:space="preserve"> </w:t>
      </w:r>
      <w:r w:rsidR="007B1303">
        <w:rPr>
          <w:sz w:val="28"/>
        </w:rPr>
        <w:t>сознания</w:t>
      </w:r>
      <w:r w:rsidR="007B1303">
        <w:rPr>
          <w:spacing w:val="1"/>
          <w:sz w:val="28"/>
        </w:rPr>
        <w:t xml:space="preserve"> </w:t>
      </w:r>
      <w:r w:rsidR="007B1303">
        <w:rPr>
          <w:sz w:val="28"/>
        </w:rPr>
        <w:t>опыт</w:t>
      </w:r>
      <w:r w:rsidR="007B1303">
        <w:rPr>
          <w:spacing w:val="-67"/>
          <w:sz w:val="28"/>
        </w:rPr>
        <w:t xml:space="preserve"> </w:t>
      </w:r>
      <w:r w:rsidR="007B1303">
        <w:rPr>
          <w:sz w:val="28"/>
        </w:rPr>
        <w:t>всего человечества. Также велико в жизни человека значение языка. Именно</w:t>
      </w:r>
      <w:r w:rsidR="007B1303">
        <w:rPr>
          <w:spacing w:val="1"/>
          <w:sz w:val="28"/>
        </w:rPr>
        <w:t xml:space="preserve"> </w:t>
      </w:r>
      <w:r w:rsidR="007B1303">
        <w:rPr>
          <w:sz w:val="28"/>
        </w:rPr>
        <w:t>он</w:t>
      </w:r>
      <w:r w:rsidR="007B1303">
        <w:rPr>
          <w:spacing w:val="26"/>
          <w:sz w:val="28"/>
        </w:rPr>
        <w:t xml:space="preserve"> </w:t>
      </w:r>
      <w:r w:rsidR="007B1303">
        <w:rPr>
          <w:sz w:val="28"/>
        </w:rPr>
        <w:t>дает</w:t>
      </w:r>
      <w:r w:rsidR="007B1303">
        <w:rPr>
          <w:spacing w:val="25"/>
          <w:sz w:val="28"/>
        </w:rPr>
        <w:t xml:space="preserve"> </w:t>
      </w:r>
      <w:r w:rsidR="007B1303">
        <w:rPr>
          <w:sz w:val="28"/>
        </w:rPr>
        <w:t>возможность</w:t>
      </w:r>
      <w:r w:rsidR="007B1303">
        <w:rPr>
          <w:spacing w:val="26"/>
          <w:sz w:val="28"/>
        </w:rPr>
        <w:t xml:space="preserve"> </w:t>
      </w:r>
      <w:r w:rsidR="007B1303">
        <w:rPr>
          <w:sz w:val="28"/>
        </w:rPr>
        <w:t>вызывать</w:t>
      </w:r>
      <w:r w:rsidR="007B1303">
        <w:rPr>
          <w:spacing w:val="25"/>
          <w:sz w:val="28"/>
        </w:rPr>
        <w:t xml:space="preserve"> </w:t>
      </w:r>
      <w:r w:rsidR="007B1303">
        <w:rPr>
          <w:sz w:val="28"/>
        </w:rPr>
        <w:t>образы</w:t>
      </w:r>
      <w:r w:rsidR="007B1303">
        <w:rPr>
          <w:spacing w:val="24"/>
          <w:sz w:val="28"/>
        </w:rPr>
        <w:t xml:space="preserve"> </w:t>
      </w:r>
      <w:r w:rsidR="007B1303">
        <w:rPr>
          <w:sz w:val="28"/>
        </w:rPr>
        <w:t>независимо</w:t>
      </w:r>
      <w:r w:rsidR="007B1303">
        <w:rPr>
          <w:spacing w:val="26"/>
          <w:sz w:val="28"/>
        </w:rPr>
        <w:t xml:space="preserve"> </w:t>
      </w:r>
      <w:r w:rsidR="007B1303">
        <w:rPr>
          <w:sz w:val="28"/>
        </w:rPr>
        <w:t>от</w:t>
      </w:r>
      <w:r w:rsidR="007B1303">
        <w:rPr>
          <w:spacing w:val="25"/>
          <w:sz w:val="28"/>
        </w:rPr>
        <w:t xml:space="preserve"> </w:t>
      </w:r>
      <w:r w:rsidR="007B1303">
        <w:rPr>
          <w:sz w:val="28"/>
        </w:rPr>
        <w:t>их</w:t>
      </w:r>
      <w:r w:rsidR="007B1303">
        <w:rPr>
          <w:spacing w:val="25"/>
          <w:sz w:val="28"/>
        </w:rPr>
        <w:t xml:space="preserve"> </w:t>
      </w:r>
      <w:proofErr w:type="gramStart"/>
      <w:r w:rsidR="007B1303">
        <w:rPr>
          <w:sz w:val="28"/>
        </w:rPr>
        <w:t>реального</w:t>
      </w:r>
      <w:proofErr w:type="gramEnd"/>
    </w:p>
    <w:p w:rsidR="00750C3B" w:rsidRDefault="00750C3B">
      <w:pPr>
        <w:pStyle w:val="a3"/>
        <w:ind w:left="0"/>
        <w:jc w:val="left"/>
        <w:rPr>
          <w:sz w:val="20"/>
        </w:rPr>
      </w:pPr>
    </w:p>
    <w:p w:rsidR="00750C3B" w:rsidRDefault="00750C3B">
      <w:pPr>
        <w:pStyle w:val="a3"/>
        <w:spacing w:before="10"/>
        <w:ind w:left="0"/>
        <w:jc w:val="left"/>
        <w:rPr>
          <w:sz w:val="19"/>
        </w:rPr>
      </w:pPr>
    </w:p>
    <w:p w:rsidR="00750C3B" w:rsidRDefault="007B1303">
      <w:pPr>
        <w:ind w:left="448" w:right="451"/>
        <w:jc w:val="center"/>
        <w:rPr>
          <w:rFonts w:ascii="Calibri"/>
        </w:rPr>
      </w:pPr>
      <w:r>
        <w:rPr>
          <w:rFonts w:ascii="Calibri"/>
        </w:rPr>
        <w:t>10</w:t>
      </w:r>
    </w:p>
    <w:p w:rsidR="00750C3B" w:rsidRDefault="00750C3B">
      <w:pPr>
        <w:jc w:val="center"/>
        <w:rPr>
          <w:rFonts w:ascii="Calibri"/>
        </w:rPr>
        <w:sectPr w:rsidR="00750C3B" w:rsidSect="00BC4775">
          <w:pgSz w:w="11910" w:h="16840"/>
          <w:pgMar w:top="1040" w:right="740" w:bottom="280" w:left="1600" w:header="720" w:footer="720" w:gutter="0"/>
          <w:cols w:space="720"/>
        </w:sectPr>
      </w:pPr>
    </w:p>
    <w:p w:rsidR="00750C3B" w:rsidRDefault="007B1303">
      <w:pPr>
        <w:pStyle w:val="a3"/>
        <w:spacing w:before="68" w:line="360" w:lineRule="auto"/>
        <w:ind w:right="106"/>
      </w:pPr>
      <w:r>
        <w:lastRenderedPageBreak/>
        <w:t>существования, управляет нашими психическими процессами (восприятием,</w:t>
      </w:r>
      <w:r>
        <w:rPr>
          <w:spacing w:val="1"/>
        </w:rPr>
        <w:t xml:space="preserve"> </w:t>
      </w:r>
      <w:r>
        <w:t>мышлением,</w:t>
      </w:r>
      <w:r>
        <w:rPr>
          <w:spacing w:val="-2"/>
        </w:rPr>
        <w:t xml:space="preserve"> </w:t>
      </w:r>
      <w:r>
        <w:t>памятью).</w:t>
      </w:r>
    </w:p>
    <w:p w:rsidR="00750C3B" w:rsidRDefault="007B1303">
      <w:pPr>
        <w:pStyle w:val="a3"/>
        <w:ind w:left="810"/>
      </w:pPr>
      <w:r>
        <w:t>Основными</w:t>
      </w:r>
      <w:r>
        <w:rPr>
          <w:spacing w:val="-5"/>
        </w:rPr>
        <w:t xml:space="preserve"> </w:t>
      </w:r>
      <w:r>
        <w:t>функциями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являются:</w:t>
      </w:r>
    </w:p>
    <w:p w:rsidR="00750C3B" w:rsidRDefault="007B1303">
      <w:pPr>
        <w:pStyle w:val="a5"/>
        <w:numPr>
          <w:ilvl w:val="0"/>
          <w:numId w:val="4"/>
        </w:numPr>
        <w:tabs>
          <w:tab w:val="left" w:pos="1114"/>
        </w:tabs>
        <w:spacing w:before="161"/>
        <w:rPr>
          <w:sz w:val="28"/>
        </w:rPr>
      </w:pPr>
      <w:r>
        <w:rPr>
          <w:sz w:val="28"/>
        </w:rPr>
        <w:t>обозначающая</w:t>
      </w:r>
      <w:r>
        <w:rPr>
          <w:spacing w:val="-5"/>
          <w:sz w:val="28"/>
        </w:rPr>
        <w:t xml:space="preserve"> </w:t>
      </w:r>
      <w:r>
        <w:rPr>
          <w:sz w:val="28"/>
        </w:rPr>
        <w:t>(вещь,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качество,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действие,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отношение);</w:t>
      </w:r>
    </w:p>
    <w:p w:rsidR="00750C3B" w:rsidRDefault="007B1303">
      <w:pPr>
        <w:pStyle w:val="a5"/>
        <w:numPr>
          <w:ilvl w:val="0"/>
          <w:numId w:val="4"/>
        </w:numPr>
        <w:tabs>
          <w:tab w:val="left" w:pos="1285"/>
        </w:tabs>
        <w:spacing w:before="162" w:line="360" w:lineRule="auto"/>
        <w:ind w:left="101" w:right="110" w:firstLine="708"/>
        <w:rPr>
          <w:sz w:val="28"/>
        </w:rPr>
      </w:pPr>
      <w:proofErr w:type="gramStart"/>
      <w:r>
        <w:rPr>
          <w:sz w:val="28"/>
        </w:rPr>
        <w:t>регулирующая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подчиняться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инструкции, осуществлять </w:t>
      </w:r>
      <w:proofErr w:type="spellStart"/>
      <w:r>
        <w:rPr>
          <w:sz w:val="28"/>
        </w:rPr>
        <w:t>саморегуляцию</w:t>
      </w:r>
      <w:proofErr w:type="spellEnd"/>
      <w:r>
        <w:rPr>
          <w:sz w:val="28"/>
        </w:rPr>
        <w:t>;</w:t>
      </w:r>
    </w:p>
    <w:p w:rsidR="00750C3B" w:rsidRDefault="007B1303">
      <w:pPr>
        <w:pStyle w:val="a5"/>
        <w:numPr>
          <w:ilvl w:val="0"/>
          <w:numId w:val="4"/>
        </w:numPr>
        <w:tabs>
          <w:tab w:val="left" w:pos="1129"/>
        </w:tabs>
        <w:spacing w:line="360" w:lineRule="auto"/>
        <w:ind w:left="101" w:right="111" w:firstLine="708"/>
        <w:rPr>
          <w:sz w:val="28"/>
        </w:rPr>
      </w:pPr>
      <w:proofErr w:type="gramStart"/>
      <w:r>
        <w:rPr>
          <w:sz w:val="28"/>
        </w:rPr>
        <w:t>лексическая</w:t>
      </w:r>
      <w:proofErr w:type="gramEnd"/>
      <w:r>
        <w:rPr>
          <w:sz w:val="28"/>
        </w:rPr>
        <w:t>, направленная на отражение потенциальных смысловых</w:t>
      </w:r>
      <w:r>
        <w:rPr>
          <w:spacing w:val="-67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 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словами;</w:t>
      </w:r>
    </w:p>
    <w:p w:rsidR="00750C3B" w:rsidRDefault="007B1303">
      <w:pPr>
        <w:pStyle w:val="a5"/>
        <w:numPr>
          <w:ilvl w:val="0"/>
          <w:numId w:val="4"/>
        </w:numPr>
        <w:tabs>
          <w:tab w:val="left" w:pos="1306"/>
        </w:tabs>
        <w:spacing w:line="360" w:lineRule="auto"/>
        <w:ind w:left="101" w:right="110" w:firstLine="708"/>
        <w:rPr>
          <w:sz w:val="28"/>
        </w:rPr>
      </w:pPr>
      <w:proofErr w:type="gramStart"/>
      <w:r>
        <w:rPr>
          <w:sz w:val="28"/>
        </w:rPr>
        <w:t>коммуникативная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позволяющая</w:t>
      </w:r>
      <w:r>
        <w:rPr>
          <w:spacing w:val="1"/>
          <w:sz w:val="28"/>
        </w:rPr>
        <w:t xml:space="preserve"> </w:t>
      </w:r>
      <w:r>
        <w:rPr>
          <w:sz w:val="28"/>
        </w:rPr>
        <w:t>хранить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</w:p>
    <w:p w:rsidR="00750C3B" w:rsidRDefault="007B1303">
      <w:pPr>
        <w:pStyle w:val="a5"/>
        <w:numPr>
          <w:ilvl w:val="0"/>
          <w:numId w:val="4"/>
        </w:numPr>
        <w:tabs>
          <w:tab w:val="left" w:pos="1222"/>
        </w:tabs>
        <w:spacing w:line="360" w:lineRule="auto"/>
        <w:ind w:left="101" w:right="110" w:firstLine="708"/>
        <w:rPr>
          <w:sz w:val="28"/>
        </w:rPr>
      </w:pPr>
      <w:proofErr w:type="gramStart"/>
      <w:r>
        <w:rPr>
          <w:sz w:val="28"/>
        </w:rPr>
        <w:t>категориальная,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позволяющая</w:t>
      </w:r>
      <w:r>
        <w:rPr>
          <w:spacing w:val="1"/>
          <w:sz w:val="28"/>
        </w:rPr>
        <w:t xml:space="preserve"> </w:t>
      </w:r>
      <w:r>
        <w:rPr>
          <w:sz w:val="28"/>
        </w:rPr>
        <w:t>оперировать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1"/>
          <w:sz w:val="28"/>
        </w:rPr>
        <w:t xml:space="preserve"> </w:t>
      </w:r>
      <w:r>
        <w:rPr>
          <w:sz w:val="28"/>
        </w:rPr>
        <w:t>(выделять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признаки,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абстрагировать,</w:t>
      </w:r>
      <w:r>
        <w:rPr>
          <w:spacing w:val="-1"/>
          <w:sz w:val="28"/>
        </w:rPr>
        <w:t xml:space="preserve"> </w:t>
      </w:r>
      <w:r>
        <w:rPr>
          <w:sz w:val="28"/>
        </w:rPr>
        <w:t>обобщать,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т.п.).</w:t>
      </w:r>
      <w:proofErr w:type="gramEnd"/>
    </w:p>
    <w:p w:rsidR="00750C3B" w:rsidRDefault="007B1303">
      <w:pPr>
        <w:pStyle w:val="a3"/>
        <w:spacing w:line="360" w:lineRule="auto"/>
        <w:ind w:right="105" w:firstLine="708"/>
      </w:pPr>
      <w:r>
        <w:t>Речь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выразительна,</w:t>
      </w:r>
      <w:r>
        <w:rPr>
          <w:spacing w:val="1"/>
        </w:rPr>
        <w:t xml:space="preserve"> </w:t>
      </w:r>
      <w:r>
        <w:t>эмоциональна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степенью овладения речевой культурой. Язык может быть великолепным и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наоборот,</w:t>
      </w:r>
      <w:r>
        <w:rPr>
          <w:spacing w:val="1"/>
        </w:rPr>
        <w:t xml:space="preserve"> </w:t>
      </w:r>
      <w:r>
        <w:t>тусклым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невыразительным;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мертвым,</w:t>
      </w:r>
      <w:r>
        <w:rPr>
          <w:spacing w:val="1"/>
        </w:rPr>
        <w:t xml:space="preserve"> </w:t>
      </w:r>
      <w:r>
        <w:t>ограниченным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богатым,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метафоры,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гиперболы,</w:t>
      </w:r>
      <w:r>
        <w:rPr>
          <w:spacing w:val="1"/>
        </w:rPr>
        <w:t xml:space="preserve"> </w:t>
      </w:r>
      <w:r>
        <w:t>афоризмы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т.п.,</w:t>
      </w:r>
      <w:r>
        <w:rPr>
          <w:spacing w:val="1"/>
        </w:rPr>
        <w:t xml:space="preserve"> </w:t>
      </w:r>
      <w:r>
        <w:t>придающие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эмоциональность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красочность.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С.Л.</w:t>
      </w:r>
      <w:r>
        <w:rPr>
          <w:spacing w:val="1"/>
        </w:rPr>
        <w:t xml:space="preserve"> </w:t>
      </w:r>
      <w:r>
        <w:t>Рубинштейна,</w:t>
      </w:r>
      <w:r>
        <w:rPr>
          <w:spacing w:val="-67"/>
        </w:rPr>
        <w:t xml:space="preserve"> </w:t>
      </w:r>
      <w:r>
        <w:t>является и средством выражения своих мыслей, и средством воздействия на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Бессловесное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предполагающее использование жестов, взглядов, мимики и других средств.</w:t>
      </w:r>
      <w:r>
        <w:rPr>
          <w:spacing w:val="1"/>
        </w:rPr>
        <w:t xml:space="preserve"> </w:t>
      </w:r>
      <w:r>
        <w:t>Невербальное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proofErr w:type="gramStart"/>
      <w:r>
        <w:t>способностей</w:t>
      </w:r>
      <w:r>
        <w:rPr>
          <w:spacing w:val="1"/>
        </w:rPr>
        <w:t xml:space="preserve"> </w:t>
      </w:r>
      <w:r>
        <w:t>к</w:t>
      </w:r>
      <w:proofErr w:type="gramEnd"/>
      <w:r>
        <w:rPr>
          <w:spacing w:val="1"/>
        </w:rPr>
        <w:t xml:space="preserve"> </w:t>
      </w:r>
      <w:r>
        <w:t>межличностным</w:t>
      </w:r>
      <w:r>
        <w:rPr>
          <w:spacing w:val="1"/>
        </w:rPr>
        <w:t xml:space="preserve"> </w:t>
      </w:r>
      <w:r>
        <w:t>контактам.</w:t>
      </w:r>
      <w:r>
        <w:rPr>
          <w:spacing w:val="1"/>
        </w:rPr>
        <w:t xml:space="preserve"> </w:t>
      </w:r>
      <w:r>
        <w:t>Невербальные средства являются вспомогательным компонентом общения.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подготавливают,</w:t>
      </w:r>
      <w:r>
        <w:rPr>
          <w:spacing w:val="1"/>
        </w:rPr>
        <w:t xml:space="preserve"> </w:t>
      </w:r>
      <w:r>
        <w:t>сопровождают,</w:t>
      </w:r>
      <w:r>
        <w:rPr>
          <w:spacing w:val="1"/>
        </w:rPr>
        <w:t xml:space="preserve"> </w:t>
      </w:r>
      <w:r>
        <w:t>комментируют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вскрывают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глубинное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общающихся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Первым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невербального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proofErr w:type="spellStart"/>
      <w:r>
        <w:t>оптикокинестическая</w:t>
      </w:r>
      <w:proofErr w:type="spellEnd"/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знаков,</w:t>
      </w:r>
      <w:r>
        <w:rPr>
          <w:spacing w:val="1"/>
        </w:rPr>
        <w:t xml:space="preserve"> </w:t>
      </w:r>
      <w:r>
        <w:t>которая включает жесты, мимику, пантомимику. Глаза, взгляд, выражение</w:t>
      </w:r>
      <w:r>
        <w:rPr>
          <w:spacing w:val="1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зачастую</w:t>
      </w:r>
      <w:r>
        <w:rPr>
          <w:spacing w:val="-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сказать</w:t>
      </w:r>
      <w:r>
        <w:rPr>
          <w:spacing w:val="1"/>
        </w:rPr>
        <w:t xml:space="preserve"> </w:t>
      </w:r>
      <w:r>
        <w:t>больше</w:t>
      </w:r>
      <w:r>
        <w:rPr>
          <w:spacing w:val="-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произнесенных</w:t>
      </w:r>
      <w:r>
        <w:rPr>
          <w:spacing w:val="-2"/>
        </w:rPr>
        <w:t xml:space="preserve"> </w:t>
      </w:r>
      <w:r>
        <w:t>им.</w:t>
      </w:r>
    </w:p>
    <w:p w:rsidR="00750C3B" w:rsidRDefault="007B1303">
      <w:pPr>
        <w:spacing w:line="245" w:lineRule="exact"/>
        <w:ind w:left="448" w:right="451"/>
        <w:jc w:val="center"/>
        <w:rPr>
          <w:rFonts w:ascii="Calibri"/>
        </w:rPr>
      </w:pPr>
      <w:r>
        <w:rPr>
          <w:rFonts w:ascii="Calibri"/>
        </w:rPr>
        <w:t>11</w:t>
      </w:r>
    </w:p>
    <w:p w:rsidR="00750C3B" w:rsidRDefault="00750C3B">
      <w:pPr>
        <w:spacing w:line="245" w:lineRule="exact"/>
        <w:jc w:val="center"/>
        <w:rPr>
          <w:rFonts w:ascii="Calibri"/>
        </w:rPr>
        <w:sectPr w:rsidR="00750C3B" w:rsidSect="00BC4775">
          <w:pgSz w:w="11910" w:h="16840"/>
          <w:pgMar w:top="1040" w:right="740" w:bottom="280" w:left="1600" w:header="720" w:footer="720" w:gutter="0"/>
          <w:cols w:space="720"/>
        </w:sectPr>
      </w:pPr>
    </w:p>
    <w:p w:rsidR="00750C3B" w:rsidRDefault="007B1303">
      <w:pPr>
        <w:pStyle w:val="a3"/>
        <w:spacing w:before="68" w:line="360" w:lineRule="auto"/>
        <w:ind w:firstLine="708"/>
        <w:jc w:val="left"/>
      </w:pPr>
      <w:r>
        <w:rPr>
          <w:u w:val="single"/>
        </w:rPr>
        <w:lastRenderedPageBreak/>
        <w:t>Жесты</w:t>
      </w:r>
      <w:r>
        <w:rPr>
          <w:spacing w:val="44"/>
          <w:u w:val="single"/>
        </w:rPr>
        <w:t xml:space="preserve"> </w:t>
      </w:r>
      <w:r>
        <w:rPr>
          <w:u w:val="single"/>
        </w:rPr>
        <w:t>при</w:t>
      </w:r>
      <w:r>
        <w:rPr>
          <w:spacing w:val="45"/>
          <w:u w:val="single"/>
        </w:rPr>
        <w:t xml:space="preserve"> </w:t>
      </w:r>
      <w:r>
        <w:rPr>
          <w:u w:val="single"/>
        </w:rPr>
        <w:t>общении</w:t>
      </w:r>
      <w:r>
        <w:rPr>
          <w:spacing w:val="44"/>
          <w:u w:val="single"/>
        </w:rPr>
        <w:t xml:space="preserve"> </w:t>
      </w:r>
      <w:r>
        <w:rPr>
          <w:u w:val="single"/>
        </w:rPr>
        <w:t>несут</w:t>
      </w:r>
      <w:r>
        <w:rPr>
          <w:spacing w:val="43"/>
          <w:u w:val="single"/>
        </w:rPr>
        <w:t xml:space="preserve"> </w:t>
      </w:r>
      <w:r>
        <w:rPr>
          <w:u w:val="single"/>
        </w:rPr>
        <w:t>много</w:t>
      </w:r>
      <w:r>
        <w:rPr>
          <w:spacing w:val="43"/>
          <w:u w:val="single"/>
        </w:rPr>
        <w:t xml:space="preserve"> </w:t>
      </w:r>
      <w:r>
        <w:rPr>
          <w:u w:val="single"/>
        </w:rPr>
        <w:t>информации,</w:t>
      </w:r>
      <w:r>
        <w:rPr>
          <w:spacing w:val="43"/>
          <w:u w:val="single"/>
        </w:rPr>
        <w:t xml:space="preserve"> </w:t>
      </w:r>
      <w:r>
        <w:rPr>
          <w:u w:val="single"/>
        </w:rPr>
        <w:t>их</w:t>
      </w:r>
      <w:r>
        <w:rPr>
          <w:spacing w:val="44"/>
          <w:u w:val="single"/>
        </w:rPr>
        <w:t xml:space="preserve"> </w:t>
      </w:r>
      <w:r>
        <w:rPr>
          <w:u w:val="single"/>
        </w:rPr>
        <w:t>богатейший</w:t>
      </w:r>
      <w:r>
        <w:rPr>
          <w:spacing w:val="45"/>
          <w:u w:val="single"/>
        </w:rPr>
        <w:t xml:space="preserve"> </w:t>
      </w:r>
      <w:r>
        <w:rPr>
          <w:u w:val="single"/>
        </w:rPr>
        <w:t>набор</w:t>
      </w:r>
      <w:r>
        <w:rPr>
          <w:spacing w:val="-67"/>
        </w:rPr>
        <w:t xml:space="preserve"> </w:t>
      </w:r>
      <w:r>
        <w:rPr>
          <w:u w:val="single"/>
        </w:rPr>
        <w:t>условно</w:t>
      </w:r>
      <w:r>
        <w:rPr>
          <w:spacing w:val="-2"/>
          <w:u w:val="single"/>
        </w:rPr>
        <w:t xml:space="preserve"> </w:t>
      </w:r>
      <w:r>
        <w:rPr>
          <w:u w:val="single"/>
        </w:rPr>
        <w:t>можно разделить</w:t>
      </w:r>
      <w:r>
        <w:rPr>
          <w:spacing w:val="-1"/>
          <w:u w:val="single"/>
        </w:rPr>
        <w:t xml:space="preserve"> </w:t>
      </w:r>
      <w:r>
        <w:rPr>
          <w:u w:val="single"/>
        </w:rPr>
        <w:t>на</w:t>
      </w:r>
      <w:r>
        <w:rPr>
          <w:spacing w:val="-2"/>
          <w:u w:val="single"/>
        </w:rPr>
        <w:t xml:space="preserve"> </w:t>
      </w:r>
      <w:r>
        <w:rPr>
          <w:u w:val="single"/>
        </w:rPr>
        <w:t>несколько групп:</w:t>
      </w:r>
    </w:p>
    <w:p w:rsidR="00750C3B" w:rsidRDefault="007B1303">
      <w:pPr>
        <w:pStyle w:val="a5"/>
        <w:numPr>
          <w:ilvl w:val="0"/>
          <w:numId w:val="3"/>
        </w:numPr>
        <w:tabs>
          <w:tab w:val="left" w:pos="955"/>
        </w:tabs>
        <w:ind w:left="954" w:hanging="285"/>
        <w:rPr>
          <w:sz w:val="28"/>
        </w:rPr>
      </w:pPr>
      <w:r>
        <w:rPr>
          <w:sz w:val="28"/>
        </w:rPr>
        <w:t>жесты-иллюстраторы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это</w:t>
      </w:r>
      <w:r>
        <w:rPr>
          <w:spacing w:val="-4"/>
          <w:sz w:val="28"/>
        </w:rPr>
        <w:t xml:space="preserve"> </w:t>
      </w:r>
      <w:r>
        <w:rPr>
          <w:sz w:val="28"/>
        </w:rPr>
        <w:t>жесты</w:t>
      </w:r>
      <w:r>
        <w:rPr>
          <w:spacing w:val="-3"/>
          <w:sz w:val="28"/>
        </w:rPr>
        <w:t xml:space="preserve"> </w:t>
      </w:r>
      <w:r>
        <w:rPr>
          <w:sz w:val="28"/>
        </w:rPr>
        <w:t>сообщения;</w:t>
      </w:r>
    </w:p>
    <w:p w:rsidR="00750C3B" w:rsidRDefault="007B1303">
      <w:pPr>
        <w:pStyle w:val="a5"/>
        <w:numPr>
          <w:ilvl w:val="0"/>
          <w:numId w:val="3"/>
        </w:numPr>
        <w:tabs>
          <w:tab w:val="left" w:pos="955"/>
        </w:tabs>
        <w:spacing w:before="160" w:line="355" w:lineRule="auto"/>
        <w:ind w:left="101" w:right="109" w:firstLine="568"/>
        <w:rPr>
          <w:sz w:val="28"/>
        </w:rPr>
      </w:pPr>
      <w:r>
        <w:rPr>
          <w:sz w:val="28"/>
        </w:rPr>
        <w:t>жесты</w:t>
      </w:r>
      <w:r w:rsidR="00FF44E0">
        <w:rPr>
          <w:sz w:val="28"/>
        </w:rPr>
        <w:t>-</w:t>
      </w:r>
      <w:r>
        <w:rPr>
          <w:sz w:val="28"/>
        </w:rPr>
        <w:t>регуляторы – это жесты, выражающие отношение говорящего к</w:t>
      </w:r>
      <w:r>
        <w:rPr>
          <w:spacing w:val="1"/>
          <w:sz w:val="28"/>
        </w:rPr>
        <w:t xml:space="preserve"> </w:t>
      </w:r>
      <w:r>
        <w:rPr>
          <w:sz w:val="28"/>
        </w:rPr>
        <w:t>чему</w:t>
      </w:r>
      <w:r w:rsidR="00FF44E0">
        <w:rPr>
          <w:sz w:val="28"/>
        </w:rPr>
        <w:t xml:space="preserve"> </w:t>
      </w:r>
      <w:r>
        <w:rPr>
          <w:sz w:val="28"/>
        </w:rPr>
        <w:t>либо (улыбка, кивок, направление взгляда, целенаправленное 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руками);</w:t>
      </w:r>
    </w:p>
    <w:p w:rsidR="00750C3B" w:rsidRDefault="007B1303">
      <w:pPr>
        <w:pStyle w:val="a5"/>
        <w:numPr>
          <w:ilvl w:val="0"/>
          <w:numId w:val="3"/>
        </w:numPr>
        <w:tabs>
          <w:tab w:val="left" w:pos="955"/>
        </w:tabs>
        <w:spacing w:before="9" w:line="352" w:lineRule="auto"/>
        <w:ind w:left="101" w:right="107" w:firstLine="568"/>
        <w:rPr>
          <w:sz w:val="28"/>
        </w:rPr>
      </w:pPr>
      <w:r>
        <w:rPr>
          <w:sz w:val="28"/>
        </w:rPr>
        <w:t>жесты-эмблемы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заместители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фраз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общении,</w:t>
      </w:r>
      <w:r>
        <w:rPr>
          <w:spacing w:val="-2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-1"/>
          <w:sz w:val="28"/>
        </w:rPr>
        <w:t xml:space="preserve"> </w:t>
      </w:r>
      <w:r>
        <w:rPr>
          <w:sz w:val="28"/>
        </w:rPr>
        <w:t>поднятая</w:t>
      </w:r>
      <w:r>
        <w:rPr>
          <w:spacing w:val="-3"/>
          <w:sz w:val="28"/>
        </w:rPr>
        <w:t xml:space="preserve"> </w:t>
      </w:r>
      <w:r>
        <w:rPr>
          <w:sz w:val="28"/>
        </w:rPr>
        <w:t>над</w:t>
      </w:r>
      <w:r>
        <w:rPr>
          <w:spacing w:val="-1"/>
          <w:sz w:val="28"/>
        </w:rPr>
        <w:t xml:space="preserve"> </w:t>
      </w:r>
      <w:r>
        <w:rPr>
          <w:sz w:val="28"/>
        </w:rPr>
        <w:t>головой</w:t>
      </w:r>
      <w:r>
        <w:rPr>
          <w:spacing w:val="-1"/>
          <w:sz w:val="28"/>
        </w:rPr>
        <w:t xml:space="preserve"> </w:t>
      </w:r>
      <w:r>
        <w:rPr>
          <w:sz w:val="28"/>
        </w:rPr>
        <w:t>рука</w:t>
      </w:r>
      <w:r>
        <w:rPr>
          <w:spacing w:val="-2"/>
          <w:sz w:val="28"/>
        </w:rPr>
        <w:t xml:space="preserve"> </w:t>
      </w:r>
      <w:r>
        <w:rPr>
          <w:sz w:val="28"/>
        </w:rPr>
        <w:t>означает</w:t>
      </w:r>
      <w:r>
        <w:rPr>
          <w:spacing w:val="-1"/>
          <w:sz w:val="28"/>
        </w:rPr>
        <w:t xml:space="preserve"> </w:t>
      </w:r>
      <w:r>
        <w:rPr>
          <w:sz w:val="28"/>
        </w:rPr>
        <w:t>«до свидания»;</w:t>
      </w:r>
    </w:p>
    <w:p w:rsidR="00750C3B" w:rsidRDefault="007B1303">
      <w:pPr>
        <w:pStyle w:val="a5"/>
        <w:numPr>
          <w:ilvl w:val="0"/>
          <w:numId w:val="3"/>
        </w:numPr>
        <w:tabs>
          <w:tab w:val="left" w:pos="955"/>
        </w:tabs>
        <w:spacing w:before="8" w:line="352" w:lineRule="auto"/>
        <w:ind w:left="101" w:right="106" w:firstLine="568"/>
        <w:rPr>
          <w:sz w:val="28"/>
        </w:rPr>
      </w:pPr>
      <w:proofErr w:type="spellStart"/>
      <w:r>
        <w:rPr>
          <w:sz w:val="28"/>
        </w:rPr>
        <w:t>жесты-адапторы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привычки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2"/>
          <w:sz w:val="28"/>
        </w:rPr>
        <w:t xml:space="preserve"> </w:t>
      </w:r>
      <w:r>
        <w:rPr>
          <w:sz w:val="28"/>
        </w:rPr>
        <w:t>с движением рук;</w:t>
      </w:r>
    </w:p>
    <w:p w:rsidR="00750C3B" w:rsidRDefault="007B1303">
      <w:pPr>
        <w:pStyle w:val="a5"/>
        <w:numPr>
          <w:ilvl w:val="0"/>
          <w:numId w:val="3"/>
        </w:numPr>
        <w:tabs>
          <w:tab w:val="left" w:pos="955"/>
        </w:tabs>
        <w:spacing w:before="9" w:line="357" w:lineRule="auto"/>
        <w:ind w:left="101" w:right="106" w:firstLine="568"/>
        <w:rPr>
          <w:sz w:val="28"/>
        </w:rPr>
      </w:pPr>
      <w:proofErr w:type="spellStart"/>
      <w:r>
        <w:rPr>
          <w:sz w:val="28"/>
        </w:rPr>
        <w:t>жесты-афоректоры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эмоции.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отметить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особую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мимики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мышц</w:t>
      </w:r>
      <w:r>
        <w:rPr>
          <w:spacing w:val="1"/>
          <w:sz w:val="28"/>
        </w:rPr>
        <w:t xml:space="preserve"> </w:t>
      </w:r>
      <w:r>
        <w:rPr>
          <w:sz w:val="28"/>
        </w:rPr>
        <w:t>лица.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неречевого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благодаря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которому</w:t>
      </w:r>
      <w:r>
        <w:rPr>
          <w:spacing w:val="-67"/>
          <w:sz w:val="28"/>
        </w:rPr>
        <w:t xml:space="preserve"> </w:t>
      </w:r>
      <w:r>
        <w:rPr>
          <w:sz w:val="28"/>
        </w:rPr>
        <w:t>подчеркивается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словами.</w:t>
      </w:r>
      <w:r>
        <w:rPr>
          <w:spacing w:val="1"/>
          <w:sz w:val="28"/>
        </w:rPr>
        <w:t xml:space="preserve"> </w:t>
      </w:r>
      <w:r>
        <w:rPr>
          <w:sz w:val="28"/>
        </w:rPr>
        <w:t>Мимикой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передает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другому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всю</w:t>
      </w:r>
      <w:r>
        <w:rPr>
          <w:spacing w:val="1"/>
          <w:sz w:val="28"/>
        </w:rPr>
        <w:t xml:space="preserve"> </w:t>
      </w:r>
      <w:r>
        <w:rPr>
          <w:sz w:val="28"/>
        </w:rPr>
        <w:t>гамму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7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состояния.</w:t>
      </w:r>
    </w:p>
    <w:p w:rsidR="00750C3B" w:rsidRDefault="007B1303">
      <w:pPr>
        <w:pStyle w:val="a3"/>
        <w:spacing w:before="9" w:line="360" w:lineRule="auto"/>
        <w:ind w:right="106" w:firstLine="708"/>
      </w:pPr>
      <w:proofErr w:type="gramStart"/>
      <w:r>
        <w:t>Выделяют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реакций:</w:t>
      </w:r>
      <w:r>
        <w:rPr>
          <w:spacing w:val="1"/>
        </w:rPr>
        <w:t xml:space="preserve"> </w:t>
      </w:r>
      <w:r>
        <w:t>улыбка,</w:t>
      </w:r>
      <w:r>
        <w:rPr>
          <w:spacing w:val="1"/>
        </w:rPr>
        <w:t xml:space="preserve"> </w:t>
      </w:r>
      <w:r>
        <w:t>радость, гнев, раздражение,</w:t>
      </w:r>
      <w:r>
        <w:rPr>
          <w:spacing w:val="1"/>
        </w:rPr>
        <w:t xml:space="preserve"> </w:t>
      </w:r>
      <w:r>
        <w:t>презрение, досада,</w:t>
      </w:r>
      <w:r>
        <w:rPr>
          <w:spacing w:val="1"/>
        </w:rPr>
        <w:t xml:space="preserve"> </w:t>
      </w:r>
      <w:r>
        <w:t>ярость, сосредоточенность,</w:t>
      </w:r>
      <w:r>
        <w:rPr>
          <w:spacing w:val="1"/>
        </w:rPr>
        <w:t xml:space="preserve"> </w:t>
      </w:r>
      <w:r>
        <w:t>отвращение,</w:t>
      </w:r>
      <w:r>
        <w:rPr>
          <w:spacing w:val="1"/>
        </w:rPr>
        <w:t xml:space="preserve"> </w:t>
      </w:r>
      <w:r>
        <w:t>презрение,</w:t>
      </w:r>
      <w:r>
        <w:rPr>
          <w:spacing w:val="1"/>
        </w:rPr>
        <w:t xml:space="preserve"> </w:t>
      </w:r>
      <w:r>
        <w:t>ирония,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замкнутость,</w:t>
      </w:r>
      <w:r>
        <w:rPr>
          <w:spacing w:val="1"/>
        </w:rPr>
        <w:t xml:space="preserve"> </w:t>
      </w:r>
      <w:r>
        <w:t>удивление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proofErr w:type="gramEnd"/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далеко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полный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говорит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неоднозначности,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неповторимости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 xml:space="preserve">Вербальные и невербальные средства, используемые </w:t>
      </w:r>
      <w:r w:rsidR="00FF44E0">
        <w:t>педагогом</w:t>
      </w:r>
      <w:r>
        <w:t xml:space="preserve"> в процессе</w:t>
      </w:r>
      <w:r>
        <w:rPr>
          <w:spacing w:val="1"/>
        </w:rPr>
        <w:t xml:space="preserve"> </w:t>
      </w:r>
      <w:r>
        <w:t xml:space="preserve">общения оказывают педагогическое воздействие на </w:t>
      </w:r>
      <w:proofErr w:type="gramStart"/>
      <w:r w:rsidR="00FF44E0">
        <w:t>об</w:t>
      </w:r>
      <w:r>
        <w:t>уча</w:t>
      </w:r>
      <w:r w:rsidR="00FF44E0">
        <w:t>ю</w:t>
      </w:r>
      <w:r>
        <w:t>щихся</w:t>
      </w:r>
      <w:proofErr w:type="gramEnd"/>
      <w:r>
        <w:t>, определяют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воздействия,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 xml:space="preserve">кратковременность, могут оказывать сильное влияние на </w:t>
      </w:r>
      <w:proofErr w:type="gramStart"/>
      <w:r w:rsidR="00FF44E0">
        <w:t>об</w:t>
      </w:r>
      <w:r>
        <w:t>уча</w:t>
      </w:r>
      <w:r w:rsidR="00FF44E0">
        <w:t>ю</w:t>
      </w:r>
      <w:r>
        <w:t>щихся</w:t>
      </w:r>
      <w:proofErr w:type="gramEnd"/>
      <w:r>
        <w:t>. Педагог</w:t>
      </w:r>
      <w:r>
        <w:rPr>
          <w:spacing w:val="1"/>
        </w:rPr>
        <w:t xml:space="preserve"> </w:t>
      </w:r>
      <w:r>
        <w:t>сделал паузу в объяснении нового материала, дважды повторил одну и ту же</w:t>
      </w:r>
      <w:r>
        <w:rPr>
          <w:spacing w:val="1"/>
        </w:rPr>
        <w:t xml:space="preserve"> </w:t>
      </w:r>
      <w:r>
        <w:t>фразу, строго посмотрел на учеников, предложил открыть тетрадь и сделать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начертил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доске</w:t>
      </w:r>
      <w:r>
        <w:rPr>
          <w:spacing w:val="1"/>
        </w:rPr>
        <w:t xml:space="preserve"> </w:t>
      </w:r>
      <w:r>
        <w:t>схему,</w:t>
      </w:r>
      <w:r>
        <w:rPr>
          <w:spacing w:val="1"/>
        </w:rPr>
        <w:t xml:space="preserve"> </w:t>
      </w:r>
      <w:r>
        <w:t>график,</w:t>
      </w:r>
      <w:r>
        <w:rPr>
          <w:spacing w:val="1"/>
        </w:rPr>
        <w:t xml:space="preserve"> </w:t>
      </w:r>
      <w:r>
        <w:t>организовал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27"/>
        </w:rPr>
        <w:t xml:space="preserve"> </w:t>
      </w:r>
      <w:r>
        <w:t>работу,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т.д.,</w:t>
      </w:r>
      <w:r>
        <w:rPr>
          <w:spacing w:val="27"/>
        </w:rPr>
        <w:t xml:space="preserve"> </w:t>
      </w:r>
      <w:r>
        <w:t>вот</w:t>
      </w:r>
      <w:r>
        <w:rPr>
          <w:spacing w:val="26"/>
        </w:rPr>
        <w:t xml:space="preserve"> </w:t>
      </w:r>
      <w:r>
        <w:t>далеко</w:t>
      </w:r>
      <w:r>
        <w:rPr>
          <w:spacing w:val="29"/>
        </w:rPr>
        <w:t xml:space="preserve"> </w:t>
      </w:r>
      <w:r>
        <w:t>неполный</w:t>
      </w:r>
      <w:r>
        <w:rPr>
          <w:spacing w:val="27"/>
        </w:rPr>
        <w:t xml:space="preserve"> </w:t>
      </w:r>
      <w:r>
        <w:t>перечень</w:t>
      </w:r>
      <w:r>
        <w:rPr>
          <w:spacing w:val="29"/>
        </w:rPr>
        <w:t xml:space="preserve"> </w:t>
      </w:r>
      <w:r>
        <w:t>воздействий</w:t>
      </w:r>
    </w:p>
    <w:p w:rsidR="00750C3B" w:rsidRDefault="007B1303">
      <w:pPr>
        <w:pStyle w:val="a3"/>
      </w:pPr>
      <w:r>
        <w:t>во</w:t>
      </w:r>
      <w:r>
        <w:rPr>
          <w:spacing w:val="126"/>
        </w:rPr>
        <w:t xml:space="preserve"> </w:t>
      </w:r>
      <w:r>
        <w:t>время</w:t>
      </w:r>
      <w:r>
        <w:rPr>
          <w:spacing w:val="127"/>
        </w:rPr>
        <w:t xml:space="preserve"> </w:t>
      </w:r>
      <w:r>
        <w:t>проведения</w:t>
      </w:r>
      <w:r>
        <w:rPr>
          <w:spacing w:val="127"/>
        </w:rPr>
        <w:t xml:space="preserve"> </w:t>
      </w:r>
      <w:r>
        <w:t>учебного</w:t>
      </w:r>
      <w:r>
        <w:rPr>
          <w:spacing w:val="125"/>
        </w:rPr>
        <w:t xml:space="preserve"> </w:t>
      </w:r>
      <w:r>
        <w:t>занятия,</w:t>
      </w:r>
      <w:r>
        <w:rPr>
          <w:spacing w:val="126"/>
        </w:rPr>
        <w:t xml:space="preserve"> </w:t>
      </w:r>
      <w:r>
        <w:t>организующего</w:t>
      </w:r>
      <w:r>
        <w:rPr>
          <w:spacing w:val="127"/>
        </w:rPr>
        <w:t xml:space="preserve"> </w:t>
      </w:r>
      <w:r>
        <w:t>и</w:t>
      </w:r>
      <w:r>
        <w:rPr>
          <w:spacing w:val="125"/>
        </w:rPr>
        <w:t xml:space="preserve"> </w:t>
      </w:r>
      <w:r>
        <w:t>обучающего</w:t>
      </w:r>
    </w:p>
    <w:p w:rsidR="00750C3B" w:rsidRDefault="007B1303">
      <w:pPr>
        <w:spacing w:before="36"/>
        <w:ind w:left="448" w:right="451"/>
        <w:jc w:val="center"/>
        <w:rPr>
          <w:rFonts w:ascii="Calibri"/>
        </w:rPr>
      </w:pPr>
      <w:r>
        <w:rPr>
          <w:rFonts w:ascii="Calibri"/>
        </w:rPr>
        <w:t>12</w:t>
      </w:r>
    </w:p>
    <w:p w:rsidR="00750C3B" w:rsidRDefault="00750C3B">
      <w:pPr>
        <w:jc w:val="center"/>
        <w:rPr>
          <w:rFonts w:ascii="Calibri"/>
        </w:rPr>
        <w:sectPr w:rsidR="00750C3B" w:rsidSect="00BC4775">
          <w:pgSz w:w="11910" w:h="16840"/>
          <w:pgMar w:top="1040" w:right="740" w:bottom="280" w:left="1600" w:header="720" w:footer="720" w:gutter="0"/>
          <w:cols w:space="720"/>
        </w:sectPr>
      </w:pPr>
    </w:p>
    <w:p w:rsidR="00750C3B" w:rsidRDefault="007B1303">
      <w:pPr>
        <w:pStyle w:val="a3"/>
        <w:spacing w:before="68" w:line="360" w:lineRule="auto"/>
        <w:ind w:right="109"/>
      </w:pPr>
      <w:r>
        <w:lastRenderedPageBreak/>
        <w:t>учащихся.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деятельности, содействовать осмысления своего места, своего назначения в</w:t>
      </w:r>
      <w:r>
        <w:rPr>
          <w:spacing w:val="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proofErr w:type="gramStart"/>
      <w:r>
        <w:t>с</w:t>
      </w:r>
      <w:proofErr w:type="gramEnd"/>
      <w:r>
        <w:t xml:space="preserve"> </w:t>
      </w:r>
      <w:proofErr w:type="gramStart"/>
      <w:r>
        <w:t>окружающем</w:t>
      </w:r>
      <w:proofErr w:type="gramEnd"/>
      <w:r>
        <w:t xml:space="preserve"> миром.</w:t>
      </w:r>
    </w:p>
    <w:p w:rsidR="00750C3B" w:rsidRDefault="007B1303">
      <w:pPr>
        <w:pStyle w:val="a5"/>
        <w:numPr>
          <w:ilvl w:val="0"/>
          <w:numId w:val="6"/>
        </w:numPr>
        <w:tabs>
          <w:tab w:val="left" w:pos="1283"/>
        </w:tabs>
        <w:spacing w:before="1" w:line="360" w:lineRule="auto"/>
        <w:ind w:left="101" w:right="105" w:firstLine="708"/>
        <w:rPr>
          <w:sz w:val="28"/>
        </w:rPr>
      </w:pP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длительности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делится</w:t>
      </w:r>
      <w:r>
        <w:rPr>
          <w:i/>
          <w:spacing w:val="1"/>
          <w:sz w:val="28"/>
        </w:rPr>
        <w:t xml:space="preserve"> </w:t>
      </w:r>
      <w:proofErr w:type="gramStart"/>
      <w:r>
        <w:rPr>
          <w:i/>
          <w:sz w:val="28"/>
        </w:rPr>
        <w:t>на</w:t>
      </w:r>
      <w:proofErr w:type="gram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кратковременное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длительное. </w:t>
      </w:r>
      <w:r>
        <w:rPr>
          <w:sz w:val="28"/>
        </w:rPr>
        <w:t>Безусловно, время общения оказывает влияние на его характер,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продуктивность и результат. Часто время является катализатором прочности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отношений.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Краткосрочное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71"/>
          <w:sz w:val="28"/>
        </w:rPr>
        <w:t xml:space="preserve"> </w:t>
      </w:r>
      <w:r>
        <w:rPr>
          <w:sz w:val="28"/>
        </w:rPr>
        <w:t>узнать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партнера,</w:t>
      </w:r>
      <w:r>
        <w:rPr>
          <w:spacing w:val="1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задачи.</w:t>
      </w:r>
      <w:r>
        <w:rPr>
          <w:spacing w:val="1"/>
          <w:sz w:val="28"/>
        </w:rPr>
        <w:t xml:space="preserve"> </w:t>
      </w:r>
      <w:r>
        <w:rPr>
          <w:sz w:val="28"/>
        </w:rPr>
        <w:t>Так,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педагог,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приглашая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</w:t>
      </w:r>
      <w:r>
        <w:rPr>
          <w:spacing w:val="1"/>
          <w:sz w:val="28"/>
        </w:rPr>
        <w:t xml:space="preserve"> </w:t>
      </w:r>
      <w:r>
        <w:rPr>
          <w:sz w:val="28"/>
        </w:rPr>
        <w:t>перед собой задачу, разрешение которой требует совместной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родителя.</w:t>
      </w:r>
      <w:r>
        <w:rPr>
          <w:spacing w:val="1"/>
          <w:sz w:val="28"/>
        </w:rPr>
        <w:t xml:space="preserve"> </w:t>
      </w:r>
      <w:r>
        <w:rPr>
          <w:sz w:val="28"/>
        </w:rPr>
        <w:t>Такое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сразу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решена.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предметная,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22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24"/>
          <w:sz w:val="28"/>
        </w:rPr>
        <w:t xml:space="preserve"> </w:t>
      </w:r>
      <w:r>
        <w:rPr>
          <w:sz w:val="28"/>
        </w:rPr>
        <w:t>с</w:t>
      </w:r>
      <w:r>
        <w:rPr>
          <w:spacing w:val="22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22"/>
          <w:sz w:val="28"/>
        </w:rPr>
        <w:t xml:space="preserve"> </w:t>
      </w:r>
      <w:r>
        <w:rPr>
          <w:sz w:val="28"/>
        </w:rPr>
        <w:t>протекает</w:t>
      </w:r>
      <w:r>
        <w:rPr>
          <w:spacing w:val="23"/>
          <w:sz w:val="28"/>
        </w:rPr>
        <w:t xml:space="preserve"> </w:t>
      </w:r>
      <w:r>
        <w:rPr>
          <w:sz w:val="28"/>
        </w:rPr>
        <w:t>довольно</w:t>
      </w:r>
      <w:r>
        <w:rPr>
          <w:spacing w:val="23"/>
          <w:sz w:val="28"/>
        </w:rPr>
        <w:t xml:space="preserve"> </w:t>
      </w:r>
      <w:r>
        <w:rPr>
          <w:sz w:val="28"/>
        </w:rPr>
        <w:t>длительное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</w:p>
    <w:p w:rsidR="00750C3B" w:rsidRDefault="007B1303">
      <w:pPr>
        <w:pStyle w:val="a3"/>
        <w:spacing w:before="1" w:line="360" w:lineRule="auto"/>
        <w:ind w:right="111"/>
      </w:pPr>
      <w:r>
        <w:t>«оба партнера» проходят несколько стадий общения, достигая продуктивного</w:t>
      </w:r>
      <w:r>
        <w:rPr>
          <w:spacing w:val="-67"/>
        </w:rPr>
        <w:t xml:space="preserve"> </w:t>
      </w:r>
      <w:r>
        <w:t>педагогического общения,</w:t>
      </w:r>
      <w:r>
        <w:rPr>
          <w:spacing w:val="-1"/>
        </w:rPr>
        <w:t xml:space="preserve"> </w:t>
      </w:r>
      <w:r>
        <w:t>создавая</w:t>
      </w:r>
      <w:r>
        <w:rPr>
          <w:spacing w:val="-3"/>
        </w:rPr>
        <w:t xml:space="preserve"> </w:t>
      </w:r>
      <w:r>
        <w:t>коллектив</w:t>
      </w:r>
      <w:r>
        <w:rPr>
          <w:spacing w:val="-1"/>
        </w:rPr>
        <w:t xml:space="preserve"> </w:t>
      </w:r>
      <w:r>
        <w:t>единомышленников.</w:t>
      </w:r>
    </w:p>
    <w:p w:rsidR="00750C3B" w:rsidRDefault="007B1303">
      <w:pPr>
        <w:pStyle w:val="Heading1"/>
        <w:ind w:left="1928"/>
      </w:pPr>
      <w:r>
        <w:t>СТРУКТУРА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ОБЩЕНИЯ</w:t>
      </w:r>
    </w:p>
    <w:p w:rsidR="00750C3B" w:rsidRDefault="007B1303">
      <w:pPr>
        <w:pStyle w:val="a3"/>
        <w:spacing w:before="152" w:line="360" w:lineRule="auto"/>
        <w:ind w:right="108" w:firstLine="708"/>
      </w:pP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этапы:</w:t>
      </w:r>
    </w:p>
    <w:p w:rsidR="00750C3B" w:rsidRDefault="007B1303">
      <w:pPr>
        <w:pStyle w:val="a5"/>
        <w:numPr>
          <w:ilvl w:val="0"/>
          <w:numId w:val="2"/>
        </w:numPr>
        <w:tabs>
          <w:tab w:val="left" w:pos="1271"/>
        </w:tabs>
        <w:spacing w:line="360" w:lineRule="auto"/>
        <w:ind w:left="101" w:right="110" w:firstLine="708"/>
        <w:rPr>
          <w:sz w:val="28"/>
        </w:rPr>
      </w:pPr>
      <w:r>
        <w:rPr>
          <w:sz w:val="28"/>
        </w:rPr>
        <w:t>Прогностический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этап: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классом,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деятельности.</w:t>
      </w:r>
    </w:p>
    <w:p w:rsidR="00750C3B" w:rsidRDefault="007B1303">
      <w:pPr>
        <w:pStyle w:val="a5"/>
        <w:numPr>
          <w:ilvl w:val="0"/>
          <w:numId w:val="2"/>
        </w:numPr>
        <w:tabs>
          <w:tab w:val="left" w:pos="1289"/>
        </w:tabs>
        <w:spacing w:line="360" w:lineRule="auto"/>
        <w:ind w:left="101" w:right="106" w:firstLine="708"/>
        <w:rPr>
          <w:sz w:val="28"/>
        </w:rPr>
      </w:pPr>
      <w:r>
        <w:rPr>
          <w:sz w:val="28"/>
        </w:rPr>
        <w:t>Начальный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общения: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 классом, группой.</w:t>
      </w:r>
    </w:p>
    <w:p w:rsidR="00750C3B" w:rsidRDefault="007B1303">
      <w:pPr>
        <w:pStyle w:val="a5"/>
        <w:numPr>
          <w:ilvl w:val="0"/>
          <w:numId w:val="2"/>
        </w:numPr>
        <w:tabs>
          <w:tab w:val="left" w:pos="1091"/>
        </w:tabs>
        <w:spacing w:before="1"/>
        <w:ind w:left="1090" w:hanging="281"/>
        <w:rPr>
          <w:sz w:val="28"/>
        </w:rPr>
      </w:pPr>
      <w:r>
        <w:rPr>
          <w:sz w:val="28"/>
        </w:rPr>
        <w:t>Управление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развивающемся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процессе.</w:t>
      </w:r>
    </w:p>
    <w:p w:rsidR="00750C3B" w:rsidRDefault="007B1303">
      <w:pPr>
        <w:pStyle w:val="a5"/>
        <w:numPr>
          <w:ilvl w:val="0"/>
          <w:numId w:val="2"/>
        </w:numPr>
        <w:tabs>
          <w:tab w:val="left" w:pos="1277"/>
        </w:tabs>
        <w:spacing w:before="162" w:line="360" w:lineRule="auto"/>
        <w:ind w:left="101" w:right="109" w:firstLine="708"/>
        <w:rPr>
          <w:sz w:val="28"/>
        </w:rPr>
      </w:pP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Рассмотрим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процессуальные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выделенных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общения.</w:t>
      </w:r>
    </w:p>
    <w:p w:rsidR="00750C3B" w:rsidRDefault="007B1303">
      <w:pPr>
        <w:pStyle w:val="a3"/>
        <w:spacing w:line="360" w:lineRule="auto"/>
        <w:ind w:right="109" w:firstLine="708"/>
      </w:pPr>
      <w:r>
        <w:rPr>
          <w:b/>
          <w:i/>
        </w:rPr>
        <w:t>Первый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этап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опережающая</w:t>
      </w:r>
      <w:r>
        <w:rPr>
          <w:spacing w:val="1"/>
        </w:rPr>
        <w:t xml:space="preserve"> </w:t>
      </w:r>
      <w:r>
        <w:t>стадия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структуры</w:t>
      </w:r>
      <w:r>
        <w:rPr>
          <w:spacing w:val="-1"/>
        </w:rPr>
        <w:t xml:space="preserve"> </w:t>
      </w:r>
      <w:r>
        <w:t>будущей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соответственно:</w:t>
      </w:r>
    </w:p>
    <w:p w:rsidR="00750C3B" w:rsidRDefault="007B1303">
      <w:pPr>
        <w:spacing w:line="244" w:lineRule="exact"/>
        <w:ind w:left="448" w:right="451"/>
        <w:jc w:val="center"/>
        <w:rPr>
          <w:rFonts w:ascii="Calibri"/>
        </w:rPr>
      </w:pPr>
      <w:r>
        <w:rPr>
          <w:rFonts w:ascii="Calibri"/>
        </w:rPr>
        <w:t>13</w:t>
      </w:r>
    </w:p>
    <w:p w:rsidR="00750C3B" w:rsidRDefault="00750C3B">
      <w:pPr>
        <w:spacing w:line="244" w:lineRule="exact"/>
        <w:jc w:val="center"/>
        <w:rPr>
          <w:rFonts w:ascii="Calibri"/>
        </w:rPr>
        <w:sectPr w:rsidR="00750C3B" w:rsidSect="00BC4775">
          <w:pgSz w:w="11910" w:h="16840"/>
          <w:pgMar w:top="1040" w:right="740" w:bottom="280" w:left="1600" w:header="720" w:footer="720" w:gutter="0"/>
          <w:cols w:space="720"/>
        </w:sectPr>
      </w:pPr>
    </w:p>
    <w:p w:rsidR="00750C3B" w:rsidRDefault="007B1303">
      <w:pPr>
        <w:pStyle w:val="a3"/>
        <w:spacing w:before="68"/>
        <w:ind w:left="810"/>
      </w:pPr>
      <w:r>
        <w:lastRenderedPageBreak/>
        <w:t>а)</w:t>
      </w:r>
      <w:r>
        <w:rPr>
          <w:spacing w:val="-2"/>
        </w:rPr>
        <w:t xml:space="preserve"> </w:t>
      </w:r>
      <w:r>
        <w:t>педагогическим</w:t>
      </w:r>
      <w:r>
        <w:rPr>
          <w:spacing w:val="-1"/>
        </w:rPr>
        <w:t xml:space="preserve"> </w:t>
      </w:r>
      <w:r>
        <w:t>целям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задачам;</w:t>
      </w:r>
    </w:p>
    <w:p w:rsidR="00750C3B" w:rsidRDefault="007B1303">
      <w:pPr>
        <w:pStyle w:val="a3"/>
        <w:spacing w:before="160" w:line="360" w:lineRule="auto"/>
        <w:ind w:right="107" w:firstLine="708"/>
      </w:pPr>
      <w:r>
        <w:t>б) общей педагогической и нравственно-психологической ситуации в</w:t>
      </w:r>
      <w:r>
        <w:rPr>
          <w:spacing w:val="1"/>
        </w:rPr>
        <w:t xml:space="preserve"> </w:t>
      </w:r>
      <w:r>
        <w:t>классе;</w:t>
      </w:r>
    </w:p>
    <w:p w:rsidR="00750C3B" w:rsidRDefault="007B1303">
      <w:pPr>
        <w:pStyle w:val="a3"/>
        <w:spacing w:before="1" w:line="360" w:lineRule="auto"/>
        <w:ind w:right="111" w:firstLine="708"/>
      </w:pPr>
      <w:r>
        <w:t>в) творческой индивидуальности самого педагога; г) индивидуальным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-1"/>
        </w:rPr>
        <w:t xml:space="preserve"> </w:t>
      </w:r>
      <w:r>
        <w:t>учащихся;</w:t>
      </w:r>
    </w:p>
    <w:p w:rsidR="00750C3B" w:rsidRDefault="007B1303">
      <w:pPr>
        <w:pStyle w:val="a3"/>
        <w:spacing w:line="360" w:lineRule="auto"/>
        <w:ind w:right="107" w:firstLine="708"/>
      </w:pPr>
      <w:proofErr w:type="spellStart"/>
      <w:r>
        <w:t>д</w:t>
      </w:r>
      <w:proofErr w:type="spellEnd"/>
      <w:r>
        <w:t>)</w:t>
      </w:r>
      <w:r>
        <w:rPr>
          <w:spacing w:val="1"/>
        </w:rPr>
        <w:t xml:space="preserve"> </w:t>
      </w:r>
      <w:r>
        <w:t>предлагаемой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воспитания.</w:t>
      </w:r>
      <w:r>
        <w:rPr>
          <w:spacing w:val="-67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содержательная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повлиять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45"/>
        </w:rPr>
        <w:t xml:space="preserve"> </w:t>
      </w:r>
      <w:r>
        <w:t>эмоционального</w:t>
      </w:r>
      <w:r>
        <w:rPr>
          <w:spacing w:val="46"/>
        </w:rPr>
        <w:t xml:space="preserve"> </w:t>
      </w:r>
      <w:r>
        <w:t>единства,</w:t>
      </w:r>
      <w:r>
        <w:rPr>
          <w:spacing w:val="45"/>
        </w:rPr>
        <w:t xml:space="preserve"> </w:t>
      </w:r>
      <w:r>
        <w:t>создание</w:t>
      </w:r>
      <w:r>
        <w:rPr>
          <w:spacing w:val="46"/>
        </w:rPr>
        <w:t xml:space="preserve"> </w:t>
      </w:r>
      <w:r>
        <w:t>атмосферы</w:t>
      </w:r>
      <w:r>
        <w:rPr>
          <w:spacing w:val="44"/>
        </w:rPr>
        <w:t xml:space="preserve"> </w:t>
      </w:r>
      <w:r>
        <w:t>общения.</w:t>
      </w:r>
    </w:p>
    <w:p w:rsidR="00750C3B" w:rsidRDefault="007B1303">
      <w:pPr>
        <w:pStyle w:val="a3"/>
        <w:spacing w:before="1" w:line="360" w:lineRule="auto"/>
        <w:ind w:right="106"/>
      </w:pPr>
      <w:r>
        <w:t>«Учение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механическая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сложнейшие</w:t>
      </w:r>
      <w:r>
        <w:rPr>
          <w:spacing w:val="1"/>
        </w:rPr>
        <w:t xml:space="preserve"> </w:t>
      </w:r>
      <w:r>
        <w:t>человеческие</w:t>
      </w:r>
      <w:r>
        <w:rPr>
          <w:spacing w:val="-1"/>
        </w:rPr>
        <w:t xml:space="preserve"> </w:t>
      </w:r>
      <w:r>
        <w:t>взаимоотношения»,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отмечал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А. Сухомлинский.</w:t>
      </w:r>
    </w:p>
    <w:p w:rsidR="00750C3B" w:rsidRDefault="007B1303">
      <w:pPr>
        <w:pStyle w:val="a3"/>
        <w:spacing w:line="360" w:lineRule="auto"/>
        <w:ind w:right="103" w:firstLine="708"/>
      </w:pPr>
      <w:r>
        <w:rPr>
          <w:b/>
          <w:i/>
        </w:rPr>
        <w:t>Второй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этап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начальный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организация непосредственного взаимодействия с классом, начало контакта с</w:t>
      </w:r>
      <w:r>
        <w:rPr>
          <w:spacing w:val="-67"/>
        </w:rPr>
        <w:t xml:space="preserve"> </w:t>
      </w:r>
      <w:r>
        <w:t>ним,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содержательного,</w:t>
      </w:r>
      <w:r>
        <w:rPr>
          <w:spacing w:val="1"/>
        </w:rPr>
        <w:t xml:space="preserve"> </w:t>
      </w:r>
      <w:proofErr w:type="spellStart"/>
      <w:r>
        <w:t>процессуально-деятельностного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аспекта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Важнейшими</w:t>
      </w:r>
      <w:r>
        <w:rPr>
          <w:spacing w:val="-67"/>
        </w:rPr>
        <w:t xml:space="preserve"> </w:t>
      </w:r>
      <w:r>
        <w:t>элементами</w:t>
      </w:r>
      <w:r>
        <w:rPr>
          <w:spacing w:val="-2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этапа являются:</w:t>
      </w:r>
    </w:p>
    <w:p w:rsidR="00750C3B" w:rsidRDefault="007B1303">
      <w:pPr>
        <w:pStyle w:val="a3"/>
        <w:spacing w:before="1"/>
        <w:ind w:left="880"/>
      </w:pPr>
      <w:r>
        <w:t>а)</w:t>
      </w:r>
      <w:r>
        <w:rPr>
          <w:spacing w:val="-1"/>
        </w:rPr>
        <w:t xml:space="preserve"> </w:t>
      </w:r>
      <w:r>
        <w:t>конкретизация</w:t>
      </w:r>
      <w:r>
        <w:rPr>
          <w:spacing w:val="-2"/>
        </w:rPr>
        <w:t xml:space="preserve"> </w:t>
      </w:r>
      <w:r>
        <w:t>спланированной модели</w:t>
      </w:r>
      <w:r>
        <w:rPr>
          <w:spacing w:val="-1"/>
        </w:rPr>
        <w:t xml:space="preserve"> </w:t>
      </w:r>
      <w:r>
        <w:t>общения;</w:t>
      </w:r>
    </w:p>
    <w:p w:rsidR="00750C3B" w:rsidRDefault="007B1303">
      <w:pPr>
        <w:pStyle w:val="a3"/>
        <w:spacing w:before="160"/>
        <w:ind w:left="810"/>
      </w:pPr>
      <w:r>
        <w:t>б)</w:t>
      </w:r>
      <w:r>
        <w:rPr>
          <w:spacing w:val="-3"/>
        </w:rPr>
        <w:t xml:space="preserve"> </w:t>
      </w:r>
      <w:r>
        <w:t>уточнение</w:t>
      </w:r>
      <w:r>
        <w:rPr>
          <w:spacing w:val="-6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структуры</w:t>
      </w:r>
      <w:r>
        <w:rPr>
          <w:spacing w:val="-3"/>
        </w:rPr>
        <w:t xml:space="preserve"> </w:t>
      </w:r>
      <w:r>
        <w:t>предстоящего</w:t>
      </w:r>
      <w:r>
        <w:rPr>
          <w:spacing w:val="-2"/>
        </w:rPr>
        <w:t xml:space="preserve"> </w:t>
      </w:r>
      <w:r>
        <w:t>общения;</w:t>
      </w:r>
    </w:p>
    <w:p w:rsidR="00750C3B" w:rsidRDefault="007B1303">
      <w:pPr>
        <w:pStyle w:val="a3"/>
        <w:spacing w:before="162" w:line="360" w:lineRule="auto"/>
        <w:ind w:right="108" w:firstLine="708"/>
      </w:pPr>
      <w:r>
        <w:t>в)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изначальной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Учитель с первых мгновений занятия уточняет общее настроение класса 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избранных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предварительном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обучения и</w:t>
      </w:r>
      <w:r>
        <w:rPr>
          <w:spacing w:val="-1"/>
        </w:rPr>
        <w:t xml:space="preserve"> </w:t>
      </w:r>
      <w:r>
        <w:t>воспитания.</w:t>
      </w:r>
    </w:p>
    <w:p w:rsidR="00750C3B" w:rsidRDefault="007B1303">
      <w:pPr>
        <w:pStyle w:val="a3"/>
        <w:spacing w:before="1" w:line="360" w:lineRule="auto"/>
        <w:ind w:right="106" w:firstLine="708"/>
      </w:pPr>
      <w:r>
        <w:t>Педагог</w:t>
      </w:r>
      <w:r>
        <w:rPr>
          <w:spacing w:val="1"/>
        </w:rPr>
        <w:t xml:space="preserve"> </w:t>
      </w:r>
      <w:r>
        <w:t>выступает как инициатор общения: от того, как он организует</w:t>
      </w:r>
      <w:r>
        <w:rPr>
          <w:spacing w:val="1"/>
        </w:rPr>
        <w:t xml:space="preserve"> </w:t>
      </w:r>
      <w:r>
        <w:t xml:space="preserve">переход от </w:t>
      </w:r>
      <w:proofErr w:type="spellStart"/>
      <w:r>
        <w:t>предкоммуникативной</w:t>
      </w:r>
      <w:proofErr w:type="spellEnd"/>
      <w:r>
        <w:t xml:space="preserve"> ситуации к ситуации непосредственного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успех.</w:t>
      </w:r>
      <w:r>
        <w:rPr>
          <w:spacing w:val="1"/>
        </w:rPr>
        <w:t xml:space="preserve"> </w:t>
      </w:r>
      <w:r>
        <w:t>Сумеет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настроить</w:t>
      </w:r>
      <w:r>
        <w:rPr>
          <w:spacing w:val="1"/>
        </w:rPr>
        <w:t xml:space="preserve"> </w:t>
      </w:r>
      <w:r>
        <w:t>класс,</w:t>
      </w:r>
      <w:r>
        <w:rPr>
          <w:spacing w:val="1"/>
        </w:rPr>
        <w:t xml:space="preserve"> </w:t>
      </w:r>
      <w:r>
        <w:t xml:space="preserve">создать заинтересовать </w:t>
      </w:r>
      <w:r w:rsidR="00FF44E0">
        <w:t>об</w:t>
      </w:r>
      <w:r>
        <w:t>уча</w:t>
      </w:r>
      <w:r w:rsidR="00FF44E0">
        <w:t>ю</w:t>
      </w:r>
      <w:r>
        <w:t>щихся, вовлечь их в активную познавательную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ощутить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единство?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поиском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верно</w:t>
      </w:r>
      <w:r>
        <w:rPr>
          <w:spacing w:val="1"/>
        </w:rPr>
        <w:t xml:space="preserve"> </w:t>
      </w:r>
      <w:r>
        <w:t>спланированную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организованную систему</w:t>
      </w:r>
      <w:r>
        <w:rPr>
          <w:spacing w:val="1"/>
        </w:rPr>
        <w:t xml:space="preserve"> </w:t>
      </w:r>
      <w:r>
        <w:t>общения.</w:t>
      </w:r>
    </w:p>
    <w:p w:rsidR="00750C3B" w:rsidRDefault="00750C3B">
      <w:pPr>
        <w:pStyle w:val="a3"/>
        <w:ind w:left="0"/>
        <w:jc w:val="left"/>
        <w:rPr>
          <w:sz w:val="20"/>
        </w:rPr>
      </w:pPr>
    </w:p>
    <w:p w:rsidR="00750C3B" w:rsidRDefault="00750C3B">
      <w:pPr>
        <w:pStyle w:val="a3"/>
        <w:spacing w:before="8"/>
        <w:ind w:left="0"/>
        <w:jc w:val="left"/>
        <w:rPr>
          <w:sz w:val="19"/>
        </w:rPr>
      </w:pPr>
    </w:p>
    <w:p w:rsidR="00750C3B" w:rsidRDefault="007B1303">
      <w:pPr>
        <w:ind w:left="448" w:right="451"/>
        <w:jc w:val="center"/>
        <w:rPr>
          <w:rFonts w:ascii="Calibri"/>
        </w:rPr>
      </w:pPr>
      <w:r>
        <w:rPr>
          <w:rFonts w:ascii="Calibri"/>
        </w:rPr>
        <w:t>14</w:t>
      </w:r>
    </w:p>
    <w:p w:rsidR="00750C3B" w:rsidRDefault="00750C3B">
      <w:pPr>
        <w:jc w:val="center"/>
        <w:rPr>
          <w:rFonts w:ascii="Calibri"/>
        </w:rPr>
        <w:sectPr w:rsidR="00750C3B" w:rsidSect="00BC4775">
          <w:pgSz w:w="11910" w:h="16840"/>
          <w:pgMar w:top="1040" w:right="740" w:bottom="280" w:left="1600" w:header="720" w:footer="720" w:gutter="0"/>
          <w:cols w:space="720"/>
        </w:sectPr>
      </w:pPr>
    </w:p>
    <w:p w:rsidR="00750C3B" w:rsidRDefault="007B1303">
      <w:pPr>
        <w:pStyle w:val="a3"/>
        <w:spacing w:before="68" w:line="360" w:lineRule="auto"/>
        <w:ind w:right="104" w:firstLine="708"/>
      </w:pPr>
      <w:r>
        <w:rPr>
          <w:b/>
          <w:i/>
        </w:rPr>
        <w:lastRenderedPageBreak/>
        <w:t>Третий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этап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развивающимся</w:t>
      </w:r>
      <w:r>
        <w:rPr>
          <w:spacing w:val="7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процессом. Метод обучения и система общения должны быть адекватными и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 w:rsidR="00FF44E0"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FF44E0">
        <w:rPr>
          <w:spacing w:val="1"/>
        </w:rPr>
        <w:t>об</w:t>
      </w:r>
      <w:r>
        <w:t>уча</w:t>
      </w:r>
      <w:r w:rsidR="00FF44E0">
        <w:t>ю</w:t>
      </w:r>
      <w:r>
        <w:t>щихся.</w:t>
      </w:r>
      <w:r>
        <w:rPr>
          <w:spacing w:val="1"/>
        </w:rPr>
        <w:t xml:space="preserve"> </w:t>
      </w:r>
      <w:r>
        <w:t>Следовательно, кроме дидактических и методических требований к занятию</w:t>
      </w:r>
      <w:r>
        <w:rPr>
          <w:spacing w:val="1"/>
        </w:rPr>
        <w:t xml:space="preserve"> </w:t>
      </w:r>
      <w:r>
        <w:t>(внеклассному занятию и т.д.), существует ряд социально</w:t>
      </w:r>
      <w:r w:rsidR="00FF44E0">
        <w:t>-</w:t>
      </w:r>
      <w:r>
        <w:t>психологических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к ней:</w:t>
      </w:r>
    </w:p>
    <w:p w:rsidR="00750C3B" w:rsidRDefault="007B1303">
      <w:pPr>
        <w:pStyle w:val="a5"/>
        <w:numPr>
          <w:ilvl w:val="0"/>
          <w:numId w:val="1"/>
        </w:numPr>
        <w:tabs>
          <w:tab w:val="left" w:pos="1187"/>
        </w:tabs>
        <w:spacing w:before="1" w:line="360" w:lineRule="auto"/>
        <w:ind w:left="101" w:right="105" w:firstLine="708"/>
        <w:rPr>
          <w:sz w:val="28"/>
        </w:rPr>
      </w:pP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учащимися.</w:t>
      </w:r>
    </w:p>
    <w:p w:rsidR="00750C3B" w:rsidRDefault="007B1303">
      <w:pPr>
        <w:pStyle w:val="a5"/>
        <w:numPr>
          <w:ilvl w:val="0"/>
          <w:numId w:val="1"/>
        </w:numPr>
        <w:tabs>
          <w:tab w:val="left" w:pos="1169"/>
        </w:tabs>
        <w:spacing w:line="360" w:lineRule="auto"/>
        <w:ind w:left="101" w:right="104" w:firstLine="708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т.е.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1"/>
          <w:sz w:val="28"/>
        </w:rPr>
        <w:t xml:space="preserve"> </w:t>
      </w:r>
      <w:r>
        <w:rPr>
          <w:sz w:val="28"/>
        </w:rPr>
        <w:t>эвристических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размышления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логики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чередовании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фактов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обобщений,</w:t>
      </w:r>
      <w:r>
        <w:rPr>
          <w:spacing w:val="1"/>
          <w:sz w:val="28"/>
        </w:rPr>
        <w:t xml:space="preserve"> </w:t>
      </w:r>
      <w:r>
        <w:rPr>
          <w:sz w:val="28"/>
        </w:rPr>
        <w:t>ярких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материала.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психологический контакт, </w:t>
      </w:r>
      <w:proofErr w:type="gramStart"/>
      <w:r>
        <w:rPr>
          <w:sz w:val="28"/>
        </w:rPr>
        <w:t>а</w:t>
      </w:r>
      <w:proofErr w:type="gramEnd"/>
      <w:r>
        <w:rPr>
          <w:sz w:val="28"/>
        </w:rPr>
        <w:t xml:space="preserve"> следовательно, реальное включение </w:t>
      </w:r>
      <w:r w:rsidR="00FF44E0">
        <w:rPr>
          <w:sz w:val="28"/>
        </w:rPr>
        <w:t>об</w:t>
      </w:r>
      <w:r>
        <w:rPr>
          <w:sz w:val="28"/>
        </w:rPr>
        <w:t>уча</w:t>
      </w:r>
      <w:r w:rsidR="00FF44E0">
        <w:rPr>
          <w:sz w:val="28"/>
        </w:rPr>
        <w:t>ю</w:t>
      </w:r>
      <w:r>
        <w:rPr>
          <w:sz w:val="28"/>
        </w:rPr>
        <w:t>щихся 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познания.</w:t>
      </w:r>
    </w:p>
    <w:p w:rsidR="00750C3B" w:rsidRDefault="007B1303">
      <w:pPr>
        <w:pStyle w:val="a5"/>
        <w:numPr>
          <w:ilvl w:val="0"/>
          <w:numId w:val="1"/>
        </w:numPr>
        <w:tabs>
          <w:tab w:val="left" w:pos="1325"/>
        </w:tabs>
        <w:spacing w:before="1" w:line="360" w:lineRule="auto"/>
        <w:ind w:left="101" w:right="107" w:firstLine="708"/>
        <w:rPr>
          <w:sz w:val="28"/>
        </w:rPr>
      </w:pPr>
      <w:proofErr w:type="gramStart"/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 деятельности, что особенно важно для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всех 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которому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никакому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другому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-1"/>
          <w:sz w:val="28"/>
        </w:rPr>
        <w:t xml:space="preserve"> </w:t>
      </w:r>
      <w:r>
        <w:rPr>
          <w:sz w:val="28"/>
        </w:rPr>
        <w:t>компоненты.</w:t>
      </w:r>
      <w:proofErr w:type="gramEnd"/>
    </w:p>
    <w:p w:rsidR="00750C3B" w:rsidRDefault="007B1303">
      <w:pPr>
        <w:pStyle w:val="a5"/>
        <w:numPr>
          <w:ilvl w:val="0"/>
          <w:numId w:val="1"/>
        </w:numPr>
        <w:tabs>
          <w:tab w:val="left" w:pos="1297"/>
        </w:tabs>
        <w:spacing w:line="360" w:lineRule="auto"/>
        <w:ind w:left="101" w:right="107" w:firstLine="708"/>
        <w:rPr>
          <w:sz w:val="28"/>
        </w:rPr>
      </w:pP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proofErr w:type="gramStart"/>
      <w:r w:rsidR="00FF44E0">
        <w:rPr>
          <w:spacing w:val="1"/>
          <w:sz w:val="28"/>
        </w:rPr>
        <w:t>об</w:t>
      </w:r>
      <w:r>
        <w:rPr>
          <w:sz w:val="28"/>
        </w:rPr>
        <w:t>уча</w:t>
      </w:r>
      <w:r w:rsidR="00FF44E0">
        <w:rPr>
          <w:sz w:val="28"/>
        </w:rPr>
        <w:t>ю</w:t>
      </w:r>
      <w:r>
        <w:rPr>
          <w:sz w:val="28"/>
        </w:rPr>
        <w:t>щихся</w:t>
      </w:r>
      <w:proofErr w:type="gram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Стиль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 снимает психологический барьер возраста и опыта, 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увлеченности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деятельностью.</w:t>
      </w:r>
    </w:p>
    <w:p w:rsidR="00750C3B" w:rsidRDefault="007B1303">
      <w:pPr>
        <w:pStyle w:val="a5"/>
        <w:numPr>
          <w:ilvl w:val="0"/>
          <w:numId w:val="1"/>
        </w:numPr>
        <w:tabs>
          <w:tab w:val="left" w:pos="1185"/>
        </w:tabs>
        <w:spacing w:before="1" w:line="360" w:lineRule="auto"/>
        <w:ind w:left="101" w:right="104" w:firstLine="708"/>
        <w:rPr>
          <w:sz w:val="28"/>
        </w:rPr>
      </w:pP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строй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педагога. Оно придает уроку мировоззренческую направленность, повышает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любого вида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работы.</w:t>
      </w:r>
    </w:p>
    <w:p w:rsidR="00750C3B" w:rsidRDefault="007B1303">
      <w:pPr>
        <w:pStyle w:val="a5"/>
        <w:numPr>
          <w:ilvl w:val="0"/>
          <w:numId w:val="1"/>
        </w:numPr>
        <w:tabs>
          <w:tab w:val="left" w:pos="1099"/>
        </w:tabs>
        <w:spacing w:line="360" w:lineRule="auto"/>
        <w:ind w:left="101" w:right="101" w:firstLine="708"/>
        <w:rPr>
          <w:sz w:val="28"/>
        </w:rPr>
      </w:pPr>
      <w:r>
        <w:rPr>
          <w:sz w:val="28"/>
        </w:rPr>
        <w:t>Целостная, педагогически целесообразная система взаимоотношений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 w:rsidR="00FF44E0">
        <w:rPr>
          <w:spacing w:val="49"/>
          <w:sz w:val="28"/>
        </w:rPr>
        <w:t>об</w:t>
      </w:r>
      <w:r>
        <w:rPr>
          <w:sz w:val="28"/>
        </w:rPr>
        <w:t>уча</w:t>
      </w:r>
      <w:r w:rsidR="00FF44E0">
        <w:rPr>
          <w:sz w:val="28"/>
        </w:rPr>
        <w:t>ю</w:t>
      </w:r>
      <w:r>
        <w:rPr>
          <w:sz w:val="28"/>
        </w:rPr>
        <w:t>щихся,</w:t>
      </w:r>
      <w:r>
        <w:rPr>
          <w:spacing w:val="49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50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50"/>
          <w:sz w:val="28"/>
        </w:rPr>
        <w:t xml:space="preserve"> </w:t>
      </w:r>
      <w:r>
        <w:rPr>
          <w:sz w:val="28"/>
        </w:rPr>
        <w:t>их</w:t>
      </w:r>
      <w:r>
        <w:rPr>
          <w:spacing w:val="49"/>
          <w:sz w:val="28"/>
        </w:rPr>
        <w:t xml:space="preserve"> </w:t>
      </w:r>
      <w:r>
        <w:rPr>
          <w:sz w:val="28"/>
        </w:rPr>
        <w:t>настрой</w:t>
      </w:r>
      <w:r>
        <w:rPr>
          <w:spacing w:val="49"/>
          <w:sz w:val="28"/>
        </w:rPr>
        <w:t xml:space="preserve"> </w:t>
      </w:r>
      <w:r>
        <w:rPr>
          <w:sz w:val="28"/>
        </w:rPr>
        <w:t>на</w:t>
      </w:r>
      <w:r>
        <w:rPr>
          <w:spacing w:val="49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49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</w:p>
    <w:p w:rsidR="00750C3B" w:rsidRDefault="007B1303">
      <w:pPr>
        <w:spacing w:line="245" w:lineRule="exact"/>
        <w:ind w:left="448" w:right="451"/>
        <w:jc w:val="center"/>
        <w:rPr>
          <w:rFonts w:ascii="Calibri"/>
        </w:rPr>
      </w:pPr>
      <w:r>
        <w:rPr>
          <w:rFonts w:ascii="Calibri"/>
        </w:rPr>
        <w:t>15</w:t>
      </w:r>
    </w:p>
    <w:p w:rsidR="00750C3B" w:rsidRDefault="00750C3B">
      <w:pPr>
        <w:spacing w:line="245" w:lineRule="exact"/>
        <w:jc w:val="center"/>
        <w:rPr>
          <w:rFonts w:ascii="Calibri"/>
        </w:rPr>
        <w:sectPr w:rsidR="00750C3B" w:rsidSect="00BC4775">
          <w:pgSz w:w="11910" w:h="16840"/>
          <w:pgMar w:top="1040" w:right="740" w:bottom="280" w:left="1600" w:header="720" w:footer="720" w:gutter="0"/>
          <w:cols w:space="720"/>
        </w:sectPr>
      </w:pPr>
    </w:p>
    <w:p w:rsidR="00750C3B" w:rsidRDefault="00FF44E0">
      <w:pPr>
        <w:pStyle w:val="a3"/>
        <w:spacing w:before="68" w:line="360" w:lineRule="auto"/>
        <w:ind w:right="110"/>
      </w:pPr>
      <w:r>
        <w:lastRenderedPageBreak/>
        <w:t>педагогом</w:t>
      </w:r>
      <w:r w:rsidR="007B1303">
        <w:rPr>
          <w:spacing w:val="1"/>
        </w:rPr>
        <w:t xml:space="preserve"> </w:t>
      </w:r>
      <w:r w:rsidR="007B1303">
        <w:t>и</w:t>
      </w:r>
      <w:r w:rsidR="007B1303">
        <w:rPr>
          <w:spacing w:val="1"/>
        </w:rPr>
        <w:t xml:space="preserve"> </w:t>
      </w:r>
      <w:r w:rsidR="007B1303">
        <w:t>вызывает</w:t>
      </w:r>
      <w:r w:rsidR="007B1303">
        <w:rPr>
          <w:spacing w:val="1"/>
        </w:rPr>
        <w:t xml:space="preserve"> </w:t>
      </w:r>
      <w:r w:rsidR="007B1303">
        <w:t>интерес</w:t>
      </w:r>
      <w:r w:rsidR="007B1303">
        <w:rPr>
          <w:spacing w:val="1"/>
        </w:rPr>
        <w:t xml:space="preserve"> </w:t>
      </w:r>
      <w:r w:rsidR="007B1303">
        <w:t>к</w:t>
      </w:r>
      <w:r w:rsidR="007B1303">
        <w:rPr>
          <w:spacing w:val="1"/>
        </w:rPr>
        <w:t xml:space="preserve"> </w:t>
      </w:r>
      <w:r w:rsidR="007B1303">
        <w:t>преподаваемой</w:t>
      </w:r>
      <w:r w:rsidR="007B1303">
        <w:rPr>
          <w:spacing w:val="1"/>
        </w:rPr>
        <w:t xml:space="preserve"> </w:t>
      </w:r>
      <w:r w:rsidR="007B1303">
        <w:t>дисциплине,</w:t>
      </w:r>
      <w:r w:rsidR="007B1303">
        <w:rPr>
          <w:spacing w:val="1"/>
        </w:rPr>
        <w:t xml:space="preserve"> </w:t>
      </w:r>
      <w:r w:rsidR="007B1303">
        <w:t>повышает</w:t>
      </w:r>
      <w:r w:rsidR="007B1303">
        <w:rPr>
          <w:spacing w:val="1"/>
        </w:rPr>
        <w:t xml:space="preserve"> </w:t>
      </w:r>
      <w:r w:rsidR="007B1303">
        <w:t>позитивную</w:t>
      </w:r>
      <w:r w:rsidR="007B1303">
        <w:rPr>
          <w:spacing w:val="-3"/>
        </w:rPr>
        <w:t xml:space="preserve"> </w:t>
      </w:r>
      <w:r w:rsidR="007B1303">
        <w:t>мотивацию обучения,</w:t>
      </w:r>
      <w:r w:rsidR="007B1303">
        <w:rPr>
          <w:spacing w:val="-1"/>
        </w:rPr>
        <w:t xml:space="preserve"> </w:t>
      </w:r>
      <w:r w:rsidR="007B1303">
        <w:t>создает</w:t>
      </w:r>
      <w:r w:rsidR="007B1303">
        <w:rPr>
          <w:spacing w:val="-1"/>
        </w:rPr>
        <w:t xml:space="preserve"> </w:t>
      </w:r>
      <w:r w:rsidR="007B1303">
        <w:t>для</w:t>
      </w:r>
      <w:r w:rsidR="007B1303">
        <w:rPr>
          <w:spacing w:val="-1"/>
        </w:rPr>
        <w:t xml:space="preserve"> </w:t>
      </w:r>
      <w:r w:rsidR="007B1303">
        <w:t>учащихся</w:t>
      </w:r>
      <w:r w:rsidR="007B1303">
        <w:rPr>
          <w:spacing w:val="-2"/>
        </w:rPr>
        <w:t xml:space="preserve"> </w:t>
      </w:r>
      <w:r w:rsidR="007B1303">
        <w:t>ситуацию</w:t>
      </w:r>
      <w:r w:rsidR="007B1303">
        <w:rPr>
          <w:spacing w:val="-1"/>
        </w:rPr>
        <w:t xml:space="preserve"> </w:t>
      </w:r>
      <w:r w:rsidR="007B1303">
        <w:t>успеха.</w:t>
      </w:r>
    </w:p>
    <w:p w:rsidR="00750C3B" w:rsidRDefault="007B1303">
      <w:pPr>
        <w:pStyle w:val="a3"/>
        <w:spacing w:line="360" w:lineRule="auto"/>
        <w:ind w:right="104" w:firstLine="708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7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устойчивой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 w:rsidR="00FF44E0">
        <w:rPr>
          <w:spacing w:val="1"/>
        </w:rPr>
        <w:t>об</w:t>
      </w:r>
      <w:r>
        <w:t>уча</w:t>
      </w:r>
      <w:r w:rsidR="00FF44E0">
        <w:t>ю</w:t>
      </w:r>
      <w:r>
        <w:t>щихся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мировоззренческих</w:t>
      </w:r>
      <w:r>
        <w:rPr>
          <w:spacing w:val="-2"/>
        </w:rPr>
        <w:t xml:space="preserve"> </w:t>
      </w:r>
      <w:r>
        <w:t>позиций.</w:t>
      </w:r>
    </w:p>
    <w:p w:rsidR="00750C3B" w:rsidRDefault="007B1303">
      <w:pPr>
        <w:pStyle w:val="a3"/>
        <w:spacing w:before="1" w:line="360" w:lineRule="auto"/>
        <w:ind w:right="106" w:firstLine="708"/>
      </w:pPr>
      <w:r>
        <w:rPr>
          <w:b/>
          <w:i/>
        </w:rPr>
        <w:t xml:space="preserve">Четвертый этап. </w:t>
      </w:r>
      <w:r>
        <w:t>Педагог анализирует использованную им систему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уточняет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прогнозирует</w:t>
      </w:r>
      <w:r>
        <w:rPr>
          <w:spacing w:val="1"/>
        </w:rPr>
        <w:t xml:space="preserve"> </w:t>
      </w:r>
      <w:r>
        <w:t>предстоящее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классом.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заканчивается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осуществляется переход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первому</w:t>
      </w:r>
      <w:r>
        <w:rPr>
          <w:spacing w:val="2"/>
        </w:rPr>
        <w:t xml:space="preserve"> </w:t>
      </w:r>
      <w:r>
        <w:t>этапу</w:t>
      </w:r>
    </w:p>
    <w:p w:rsidR="00750C3B" w:rsidRDefault="007B1303">
      <w:pPr>
        <w:pStyle w:val="Heading1"/>
        <w:spacing w:before="7"/>
        <w:ind w:left="1154"/>
      </w:pPr>
      <w:r>
        <w:t>ОСНОВНЫЕ</w:t>
      </w:r>
      <w:r>
        <w:rPr>
          <w:spacing w:val="-5"/>
        </w:rPr>
        <w:t xml:space="preserve"> </w:t>
      </w:r>
      <w:r>
        <w:t>СТОРОНЫ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ОБЩЕНИЯ</w:t>
      </w:r>
    </w:p>
    <w:p w:rsidR="00750C3B" w:rsidRDefault="007B1303">
      <w:pPr>
        <w:pStyle w:val="a3"/>
        <w:spacing w:before="155" w:line="360" w:lineRule="auto"/>
        <w:ind w:right="112" w:firstLine="708"/>
      </w:pPr>
      <w:r>
        <w:t>В педагогике принято выделять следующие стороны педагогического</w:t>
      </w:r>
      <w:r>
        <w:rPr>
          <w:spacing w:val="1"/>
        </w:rPr>
        <w:t xml:space="preserve"> </w:t>
      </w:r>
      <w:r>
        <w:t>общения.</w:t>
      </w:r>
    </w:p>
    <w:p w:rsidR="00750C3B" w:rsidRDefault="007B1303">
      <w:pPr>
        <w:pStyle w:val="a3"/>
        <w:spacing w:line="360" w:lineRule="auto"/>
        <w:ind w:right="109" w:firstLine="708"/>
      </w:pPr>
      <w:proofErr w:type="spellStart"/>
      <w:r>
        <w:t>Перцептивный</w:t>
      </w:r>
      <w:proofErr w:type="spellEnd"/>
      <w:r>
        <w:rPr>
          <w:spacing w:val="1"/>
        </w:rPr>
        <w:t xml:space="preserve"> </w:t>
      </w:r>
      <w:r>
        <w:t>аспект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взаимным</w:t>
      </w:r>
      <w:r>
        <w:rPr>
          <w:spacing w:val="1"/>
        </w:rPr>
        <w:t xml:space="preserve"> </w:t>
      </w:r>
      <w:r>
        <w:t>восприятием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педагогического процесса.</w:t>
      </w:r>
    </w:p>
    <w:p w:rsidR="00750C3B" w:rsidRDefault="007B1303">
      <w:pPr>
        <w:pStyle w:val="a3"/>
        <w:spacing w:line="360" w:lineRule="auto"/>
        <w:ind w:right="108" w:firstLine="708"/>
      </w:pPr>
      <w:proofErr w:type="spellStart"/>
      <w:r>
        <w:t>Перцептивный</w:t>
      </w:r>
      <w:proofErr w:type="spellEnd"/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опосредован</w:t>
      </w:r>
      <w:r>
        <w:rPr>
          <w:spacing w:val="1"/>
        </w:rPr>
        <w:t xml:space="preserve"> </w:t>
      </w:r>
      <w:r>
        <w:t>своеобразием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осуществляется формирование личности учащегося, которое проходит ряд</w:t>
      </w:r>
      <w:r>
        <w:rPr>
          <w:spacing w:val="1"/>
        </w:rPr>
        <w:t xml:space="preserve"> </w:t>
      </w:r>
      <w:r>
        <w:t>последовательных этапов, предшествующих оформлению зрелого сознания и</w:t>
      </w:r>
      <w:r>
        <w:rPr>
          <w:spacing w:val="-67"/>
        </w:rPr>
        <w:t xml:space="preserve"> </w:t>
      </w:r>
      <w:r>
        <w:t>мировоззрения.</w:t>
      </w:r>
    </w:p>
    <w:p w:rsidR="00750C3B" w:rsidRDefault="007B1303">
      <w:pPr>
        <w:pStyle w:val="a3"/>
        <w:spacing w:before="1" w:line="360" w:lineRule="auto"/>
        <w:ind w:right="109" w:firstLine="778"/>
      </w:pPr>
      <w:r>
        <w:t>Коммуникативный аспект, направлен на обмен информацией между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-67"/>
        </w:rPr>
        <w:t xml:space="preserve"> </w:t>
      </w:r>
      <w:r>
        <w:t>обусловлен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общении.</w:t>
      </w:r>
      <w:r>
        <w:rPr>
          <w:spacing w:val="1"/>
        </w:rPr>
        <w:t xml:space="preserve"> </w:t>
      </w:r>
      <w:r>
        <w:t>Вначале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дети</w:t>
      </w:r>
      <w:r>
        <w:rPr>
          <w:spacing w:val="7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багаж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носителем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заложенного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образовательную программу, является педагог. Со временем дети овладевают</w:t>
      </w:r>
      <w:r>
        <w:rPr>
          <w:spacing w:val="-67"/>
        </w:rPr>
        <w:t xml:space="preserve"> </w:t>
      </w:r>
      <w:r>
        <w:t>всё большим массивом знаний и становятся более активными участниками</w:t>
      </w:r>
      <w:r>
        <w:rPr>
          <w:spacing w:val="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диалога,</w:t>
      </w:r>
      <w:r>
        <w:rPr>
          <w:spacing w:val="-2"/>
        </w:rPr>
        <w:t xml:space="preserve"> </w:t>
      </w:r>
      <w:r>
        <w:t>вносят</w:t>
      </w:r>
      <w:r>
        <w:rPr>
          <w:spacing w:val="-2"/>
        </w:rPr>
        <w:t xml:space="preserve"> </w:t>
      </w:r>
      <w:r>
        <w:t>значительный вклад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коммуникативный</w:t>
      </w:r>
      <w:r>
        <w:rPr>
          <w:spacing w:val="-3"/>
        </w:rPr>
        <w:t xml:space="preserve"> </w:t>
      </w:r>
      <w:r>
        <w:t>обмен.</w:t>
      </w:r>
    </w:p>
    <w:p w:rsidR="00750C3B" w:rsidRDefault="007B1303">
      <w:pPr>
        <w:spacing w:line="243" w:lineRule="exact"/>
        <w:ind w:left="448" w:right="451"/>
        <w:jc w:val="center"/>
        <w:rPr>
          <w:rFonts w:ascii="Calibri"/>
        </w:rPr>
      </w:pPr>
      <w:r>
        <w:rPr>
          <w:rFonts w:ascii="Calibri"/>
        </w:rPr>
        <w:t>16</w:t>
      </w:r>
    </w:p>
    <w:p w:rsidR="00750C3B" w:rsidRDefault="00750C3B">
      <w:pPr>
        <w:spacing w:line="243" w:lineRule="exact"/>
        <w:jc w:val="center"/>
        <w:rPr>
          <w:rFonts w:ascii="Calibri"/>
        </w:rPr>
        <w:sectPr w:rsidR="00750C3B" w:rsidSect="00BC4775">
          <w:pgSz w:w="11910" w:h="16840"/>
          <w:pgMar w:top="1040" w:right="740" w:bottom="280" w:left="1600" w:header="720" w:footer="720" w:gutter="0"/>
          <w:cols w:space="720"/>
        </w:sectPr>
      </w:pPr>
    </w:p>
    <w:p w:rsidR="00750C3B" w:rsidRDefault="007B1303">
      <w:pPr>
        <w:pStyle w:val="a3"/>
        <w:spacing w:before="68" w:line="360" w:lineRule="auto"/>
        <w:ind w:right="103" w:firstLine="708"/>
      </w:pPr>
      <w:r>
        <w:lastRenderedPageBreak/>
        <w:t>Интерактивный</w:t>
      </w:r>
      <w:r>
        <w:rPr>
          <w:spacing w:val="1"/>
        </w:rPr>
        <w:t xml:space="preserve"> </w:t>
      </w:r>
      <w:r>
        <w:t>аспект,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непосредственными</w:t>
      </w:r>
      <w:r>
        <w:rPr>
          <w:spacing w:val="-67"/>
        </w:rPr>
        <w:t xml:space="preserve"> </w:t>
      </w:r>
      <w:r>
        <w:t>участниками.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организатора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 деятельности, посредством общения он управляет деятельностью и</w:t>
      </w:r>
      <w:r>
        <w:rPr>
          <w:spacing w:val="1"/>
        </w:rPr>
        <w:t xml:space="preserve"> </w:t>
      </w:r>
      <w:r>
        <w:t>направляет работу детей. Интерактивный аспект реализуется во всех видах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</w:t>
      </w:r>
      <w:proofErr w:type="gramStart"/>
      <w:r>
        <w:t>учебная</w:t>
      </w:r>
      <w:proofErr w:type="gramEnd"/>
      <w:r>
        <w:t>, трудовая,</w:t>
      </w:r>
      <w:r>
        <w:rPr>
          <w:spacing w:val="-1"/>
        </w:rPr>
        <w:t xml:space="preserve"> </w:t>
      </w:r>
      <w:r>
        <w:t>исследовательская и</w:t>
      </w:r>
      <w:r>
        <w:rPr>
          <w:spacing w:val="-2"/>
        </w:rPr>
        <w:t xml:space="preserve"> </w:t>
      </w:r>
      <w:r>
        <w:t>т.д.)</w:t>
      </w:r>
    </w:p>
    <w:p w:rsidR="00750C3B" w:rsidRDefault="007B1303">
      <w:pPr>
        <w:pStyle w:val="Heading1"/>
        <w:spacing w:before="9"/>
        <w:ind w:left="448" w:right="451"/>
        <w:jc w:val="center"/>
      </w:pPr>
      <w:r>
        <w:t>ЗАКЛЮЧЕНИЕ</w:t>
      </w:r>
    </w:p>
    <w:p w:rsidR="00750C3B" w:rsidRDefault="007B1303">
      <w:pPr>
        <w:pStyle w:val="a3"/>
        <w:spacing w:before="152" w:line="360" w:lineRule="auto"/>
        <w:ind w:right="107" w:firstLine="708"/>
      </w:pPr>
      <w:r>
        <w:t>Основы педагогического общения – это раздел педагогики, изучающий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 w:rsidR="00FF44E0">
        <w:rPr>
          <w:spacing w:val="1"/>
        </w:rPr>
        <w:t>об</w:t>
      </w:r>
      <w:r>
        <w:t>уча</w:t>
      </w:r>
      <w:r w:rsidR="00FF44E0">
        <w:t>ю</w:t>
      </w:r>
      <w:r>
        <w:t>щимися</w:t>
      </w:r>
      <w:proofErr w:type="gramEnd"/>
      <w:r>
        <w:t>.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сложный,</w:t>
      </w:r>
      <w:r>
        <w:rPr>
          <w:spacing w:val="1"/>
        </w:rPr>
        <w:t xml:space="preserve"> </w:t>
      </w:r>
      <w:r>
        <w:t>многогранный процесс установления и развития контактов между людьми,</w:t>
      </w:r>
      <w:r>
        <w:rPr>
          <w:spacing w:val="1"/>
        </w:rPr>
        <w:t xml:space="preserve"> </w:t>
      </w:r>
      <w:r>
        <w:t>порождаемый потребностями в совместной деятельности. Общение включает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выработку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стратегии</w:t>
      </w:r>
      <w:r>
        <w:rPr>
          <w:spacing w:val="-67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понимания.</w:t>
      </w:r>
      <w:r>
        <w:rPr>
          <w:spacing w:val="1"/>
        </w:rPr>
        <w:t xml:space="preserve"> </w:t>
      </w:r>
      <w:r>
        <w:t>Многочисленные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-67"/>
        </w:rPr>
        <w:t xml:space="preserve"> </w:t>
      </w:r>
      <w:r>
        <w:t>показывают, что наибольшие затруднения, встречающиеся в 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начинающего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неумением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 xml:space="preserve">педагогически целесообразные отношения </w:t>
      </w:r>
      <w:proofErr w:type="gramStart"/>
      <w:r>
        <w:t>с</w:t>
      </w:r>
      <w:proofErr w:type="gramEnd"/>
      <w:r>
        <w:t xml:space="preserve"> </w:t>
      </w:r>
      <w:r w:rsidR="00FF44E0">
        <w:t>об</w:t>
      </w:r>
      <w:r>
        <w:t>уча</w:t>
      </w:r>
      <w:r w:rsidR="00FF44E0">
        <w:t>ю</w:t>
      </w:r>
      <w:r>
        <w:t>щимися. Несмотря на то, что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«педагогическое</w:t>
      </w:r>
      <w:r>
        <w:rPr>
          <w:spacing w:val="1"/>
        </w:rPr>
        <w:t xml:space="preserve"> </w:t>
      </w:r>
      <w:r>
        <w:t>общение»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ново,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поверхностный,</w:t>
      </w:r>
      <w:r>
        <w:rPr>
          <w:spacing w:val="1"/>
        </w:rPr>
        <w:t xml:space="preserve"> </w:t>
      </w:r>
      <w:r>
        <w:t>академический</w:t>
      </w:r>
      <w:r>
        <w:rPr>
          <w:spacing w:val="1"/>
        </w:rPr>
        <w:t xml:space="preserve"> </w:t>
      </w:r>
      <w:r>
        <w:t>характер,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затрудняет</w:t>
      </w:r>
      <w:r>
        <w:rPr>
          <w:spacing w:val="-1"/>
        </w:rPr>
        <w:t xml:space="preserve"> </w:t>
      </w:r>
      <w:r>
        <w:t>теоретические</w:t>
      </w:r>
      <w:r>
        <w:rPr>
          <w:spacing w:val="-2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применить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практике.</w:t>
      </w:r>
    </w:p>
    <w:p w:rsidR="00750C3B" w:rsidRDefault="007B1303">
      <w:pPr>
        <w:pStyle w:val="a3"/>
        <w:spacing w:before="1" w:line="360" w:lineRule="auto"/>
        <w:ind w:right="109" w:firstLine="708"/>
      </w:pPr>
      <w:proofErr w:type="gramStart"/>
      <w:r>
        <w:t>Важное</w:t>
      </w:r>
      <w:r>
        <w:rPr>
          <w:spacing w:val="1"/>
        </w:rPr>
        <w:t xml:space="preserve"> </w:t>
      </w:r>
      <w:r>
        <w:t>значение</w:t>
      </w:r>
      <w:proofErr w:type="gramEnd"/>
      <w:r>
        <w:t>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продуктивности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7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личные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педагога:</w:t>
      </w:r>
    </w:p>
    <w:p w:rsidR="00750C3B" w:rsidRDefault="007B1303">
      <w:pPr>
        <w:pStyle w:val="a5"/>
        <w:numPr>
          <w:ilvl w:val="1"/>
          <w:numId w:val="3"/>
        </w:numPr>
        <w:tabs>
          <w:tab w:val="left" w:pos="1237"/>
        </w:tabs>
        <w:ind w:left="1236"/>
        <w:rPr>
          <w:sz w:val="28"/>
        </w:rPr>
      </w:pPr>
      <w:r>
        <w:rPr>
          <w:sz w:val="28"/>
        </w:rPr>
        <w:t>наличие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психологии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ребенка;</w:t>
      </w:r>
    </w:p>
    <w:p w:rsidR="00750C3B" w:rsidRDefault="007B1303">
      <w:pPr>
        <w:pStyle w:val="a5"/>
        <w:numPr>
          <w:ilvl w:val="1"/>
          <w:numId w:val="3"/>
        </w:numPr>
        <w:tabs>
          <w:tab w:val="left" w:pos="1237"/>
        </w:tabs>
        <w:spacing w:before="161"/>
        <w:ind w:left="1236"/>
        <w:rPr>
          <w:sz w:val="28"/>
        </w:rPr>
      </w:pPr>
      <w:r>
        <w:rPr>
          <w:sz w:val="28"/>
        </w:rPr>
        <w:t>четкая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установка;</w:t>
      </w:r>
    </w:p>
    <w:p w:rsidR="00750C3B" w:rsidRDefault="007B1303">
      <w:pPr>
        <w:pStyle w:val="a5"/>
        <w:numPr>
          <w:ilvl w:val="1"/>
          <w:numId w:val="3"/>
        </w:numPr>
        <w:tabs>
          <w:tab w:val="left" w:pos="1236"/>
          <w:tab w:val="left" w:pos="1237"/>
          <w:tab w:val="left" w:pos="3122"/>
          <w:tab w:val="left" w:pos="4652"/>
          <w:tab w:val="left" w:pos="6011"/>
          <w:tab w:val="left" w:pos="7724"/>
          <w:tab w:val="left" w:pos="8416"/>
        </w:tabs>
        <w:spacing w:before="159" w:line="352" w:lineRule="auto"/>
        <w:ind w:left="101" w:right="108" w:firstLine="708"/>
        <w:jc w:val="left"/>
        <w:rPr>
          <w:sz w:val="28"/>
        </w:rPr>
      </w:pPr>
      <w:r>
        <w:rPr>
          <w:sz w:val="28"/>
        </w:rPr>
        <w:t>безусловное</w:t>
      </w:r>
      <w:r>
        <w:rPr>
          <w:sz w:val="28"/>
        </w:rPr>
        <w:tab/>
        <w:t>принятие</w:t>
      </w:r>
      <w:r>
        <w:rPr>
          <w:sz w:val="28"/>
        </w:rPr>
        <w:tab/>
        <w:t>ребенка</w:t>
      </w:r>
      <w:r>
        <w:rPr>
          <w:sz w:val="28"/>
        </w:rPr>
        <w:tab/>
        <w:t>(опирается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1"/>
          <w:sz w:val="28"/>
        </w:rPr>
        <w:t>принцип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предвосхищающего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уважения);</w:t>
      </w:r>
    </w:p>
    <w:p w:rsidR="00750C3B" w:rsidRDefault="007B1303">
      <w:pPr>
        <w:pStyle w:val="a5"/>
        <w:numPr>
          <w:ilvl w:val="1"/>
          <w:numId w:val="3"/>
        </w:numPr>
        <w:tabs>
          <w:tab w:val="left" w:pos="1236"/>
          <w:tab w:val="left" w:pos="1237"/>
        </w:tabs>
        <w:spacing w:before="9" w:line="352" w:lineRule="auto"/>
        <w:ind w:left="101" w:right="109" w:firstLine="708"/>
        <w:jc w:val="left"/>
        <w:rPr>
          <w:sz w:val="28"/>
        </w:rPr>
      </w:pPr>
      <w:r>
        <w:rPr>
          <w:sz w:val="28"/>
        </w:rPr>
        <w:t>развитость</w:t>
      </w:r>
      <w:r>
        <w:rPr>
          <w:spacing w:val="62"/>
          <w:sz w:val="28"/>
        </w:rPr>
        <w:t xml:space="preserve"> </w:t>
      </w:r>
      <w:r>
        <w:rPr>
          <w:sz w:val="28"/>
        </w:rPr>
        <w:t>таких</w:t>
      </w:r>
      <w:r>
        <w:rPr>
          <w:spacing w:val="6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63"/>
          <w:sz w:val="28"/>
        </w:rPr>
        <w:t xml:space="preserve"> </w:t>
      </w:r>
      <w:r>
        <w:rPr>
          <w:sz w:val="28"/>
        </w:rPr>
        <w:t>как</w:t>
      </w:r>
      <w:r>
        <w:rPr>
          <w:spacing w:val="62"/>
          <w:sz w:val="28"/>
        </w:rPr>
        <w:t xml:space="preserve"> </w:t>
      </w:r>
      <w:r>
        <w:rPr>
          <w:sz w:val="28"/>
        </w:rPr>
        <w:t>внимательность,</w:t>
      </w:r>
      <w:r>
        <w:rPr>
          <w:spacing w:val="62"/>
          <w:sz w:val="28"/>
        </w:rPr>
        <w:t xml:space="preserve"> </w:t>
      </w:r>
      <w:r>
        <w:rPr>
          <w:sz w:val="28"/>
        </w:rPr>
        <w:t>наблюдательность,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память,</w:t>
      </w:r>
      <w:r>
        <w:rPr>
          <w:spacing w:val="-2"/>
          <w:sz w:val="28"/>
        </w:rPr>
        <w:t xml:space="preserve"> </w:t>
      </w:r>
      <w:r>
        <w:rPr>
          <w:sz w:val="28"/>
        </w:rPr>
        <w:t>мышление,</w:t>
      </w:r>
      <w:r>
        <w:rPr>
          <w:spacing w:val="-1"/>
          <w:sz w:val="28"/>
        </w:rPr>
        <w:t xml:space="preserve"> </w:t>
      </w:r>
      <w:r>
        <w:rPr>
          <w:sz w:val="28"/>
        </w:rPr>
        <w:t>воображение,</w:t>
      </w:r>
      <w:r>
        <w:rPr>
          <w:spacing w:val="-1"/>
          <w:sz w:val="28"/>
        </w:rPr>
        <w:t xml:space="preserve"> </w:t>
      </w:r>
      <w:r>
        <w:rPr>
          <w:sz w:val="28"/>
        </w:rPr>
        <w:t>интуиция;</w:t>
      </w:r>
    </w:p>
    <w:p w:rsidR="00750C3B" w:rsidRDefault="007B1303">
      <w:pPr>
        <w:pStyle w:val="a5"/>
        <w:numPr>
          <w:ilvl w:val="1"/>
          <w:numId w:val="3"/>
        </w:numPr>
        <w:tabs>
          <w:tab w:val="left" w:pos="1236"/>
          <w:tab w:val="left" w:pos="1237"/>
          <w:tab w:val="left" w:pos="3213"/>
          <w:tab w:val="left" w:pos="5293"/>
          <w:tab w:val="left" w:pos="6343"/>
          <w:tab w:val="left" w:pos="8590"/>
        </w:tabs>
        <w:spacing w:before="8" w:line="352" w:lineRule="auto"/>
        <w:ind w:left="101" w:right="108" w:firstLine="708"/>
        <w:jc w:val="left"/>
        <w:rPr>
          <w:sz w:val="28"/>
        </w:rPr>
      </w:pPr>
      <w:r>
        <w:rPr>
          <w:sz w:val="28"/>
        </w:rPr>
        <w:t>воспитанность</w:t>
      </w:r>
      <w:r>
        <w:rPr>
          <w:sz w:val="28"/>
        </w:rPr>
        <w:tab/>
        <w:t>эмоциональной</w:t>
      </w:r>
      <w:r>
        <w:rPr>
          <w:sz w:val="28"/>
        </w:rPr>
        <w:tab/>
        <w:t>сферы,</w:t>
      </w:r>
      <w:r>
        <w:rPr>
          <w:sz w:val="28"/>
        </w:rPr>
        <w:tab/>
        <w:t>предполагающая</w:t>
      </w:r>
      <w:r>
        <w:rPr>
          <w:sz w:val="28"/>
        </w:rPr>
        <w:tab/>
      </w:r>
      <w:r>
        <w:rPr>
          <w:spacing w:val="-1"/>
          <w:sz w:val="28"/>
        </w:rPr>
        <w:t>умение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сочувствовать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сопереживать;</w:t>
      </w:r>
    </w:p>
    <w:p w:rsidR="00750C3B" w:rsidRDefault="00750C3B">
      <w:pPr>
        <w:pStyle w:val="a3"/>
        <w:spacing w:before="1"/>
        <w:ind w:left="0"/>
        <w:jc w:val="left"/>
        <w:rPr>
          <w:sz w:val="27"/>
        </w:rPr>
      </w:pPr>
    </w:p>
    <w:p w:rsidR="00750C3B" w:rsidRDefault="007B1303">
      <w:pPr>
        <w:spacing w:before="55"/>
        <w:ind w:left="448" w:right="451"/>
        <w:jc w:val="center"/>
        <w:rPr>
          <w:rFonts w:ascii="Calibri"/>
        </w:rPr>
      </w:pPr>
      <w:r>
        <w:rPr>
          <w:rFonts w:ascii="Calibri"/>
        </w:rPr>
        <w:t>17</w:t>
      </w:r>
    </w:p>
    <w:p w:rsidR="00750C3B" w:rsidRDefault="00750C3B">
      <w:pPr>
        <w:jc w:val="center"/>
        <w:rPr>
          <w:rFonts w:ascii="Calibri"/>
        </w:rPr>
        <w:sectPr w:rsidR="00750C3B" w:rsidSect="00BC4775">
          <w:pgSz w:w="11910" w:h="16840"/>
          <w:pgMar w:top="1040" w:right="740" w:bottom="280" w:left="1600" w:header="720" w:footer="720" w:gutter="0"/>
          <w:cols w:space="720"/>
        </w:sectPr>
      </w:pPr>
    </w:p>
    <w:p w:rsidR="00750C3B" w:rsidRDefault="007B1303">
      <w:pPr>
        <w:pStyle w:val="a5"/>
        <w:numPr>
          <w:ilvl w:val="1"/>
          <w:numId w:val="3"/>
        </w:numPr>
        <w:tabs>
          <w:tab w:val="left" w:pos="1237"/>
        </w:tabs>
        <w:spacing w:before="88" w:line="357" w:lineRule="auto"/>
        <w:ind w:left="101" w:right="109" w:firstLine="708"/>
        <w:rPr>
          <w:sz w:val="28"/>
        </w:rPr>
      </w:pPr>
      <w:r>
        <w:rPr>
          <w:sz w:val="28"/>
        </w:rPr>
        <w:lastRenderedPageBreak/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71"/>
          <w:sz w:val="28"/>
        </w:rPr>
        <w:t xml:space="preserve"> </w:t>
      </w:r>
      <w:r>
        <w:rPr>
          <w:sz w:val="28"/>
        </w:rPr>
        <w:t>психологические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линию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 участниками образовательного процесса; самооценка, самопознания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педагогическая рефлексия;</w:t>
      </w:r>
    </w:p>
    <w:p w:rsidR="00750C3B" w:rsidRDefault="007B1303">
      <w:pPr>
        <w:pStyle w:val="a5"/>
        <w:numPr>
          <w:ilvl w:val="1"/>
          <w:numId w:val="3"/>
        </w:numPr>
        <w:tabs>
          <w:tab w:val="left" w:pos="1237"/>
        </w:tabs>
        <w:spacing w:before="2" w:line="355" w:lineRule="auto"/>
        <w:ind w:left="101" w:right="106" w:firstLine="708"/>
        <w:rPr>
          <w:sz w:val="28"/>
        </w:rPr>
      </w:pPr>
      <w:r>
        <w:rPr>
          <w:sz w:val="28"/>
        </w:rPr>
        <w:t>развитость коммуникативных умений и навыков (умение выступать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перед публикой, владение техникой речи, словарный запас и т.д.); 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 интуиции.</w:t>
      </w:r>
    </w:p>
    <w:p w:rsidR="00750C3B" w:rsidRDefault="00750C3B">
      <w:pPr>
        <w:pStyle w:val="a3"/>
        <w:ind w:left="0"/>
        <w:jc w:val="left"/>
        <w:rPr>
          <w:sz w:val="20"/>
        </w:rPr>
      </w:pPr>
    </w:p>
    <w:p w:rsidR="00482D77" w:rsidRDefault="00482D77" w:rsidP="00482D77">
      <w:pPr>
        <w:pStyle w:val="a3"/>
        <w:jc w:val="center"/>
        <w:rPr>
          <w:b/>
          <w:sz w:val="32"/>
          <w:szCs w:val="32"/>
        </w:rPr>
      </w:pPr>
      <w:r w:rsidRPr="00482D77">
        <w:rPr>
          <w:b/>
          <w:sz w:val="32"/>
          <w:szCs w:val="32"/>
        </w:rPr>
        <w:t>Список литературы</w:t>
      </w:r>
    </w:p>
    <w:p w:rsidR="00482D77" w:rsidRPr="00482D77" w:rsidRDefault="00482D77" w:rsidP="00482D77">
      <w:pPr>
        <w:pStyle w:val="a3"/>
        <w:jc w:val="center"/>
        <w:rPr>
          <w:b/>
          <w:sz w:val="32"/>
          <w:szCs w:val="32"/>
        </w:rPr>
      </w:pPr>
    </w:p>
    <w:p w:rsidR="00482D77" w:rsidRPr="00482D77" w:rsidRDefault="00482D77" w:rsidP="00482D77">
      <w:pPr>
        <w:pStyle w:val="a3"/>
      </w:pPr>
      <w:r w:rsidRPr="00482D77">
        <w:t xml:space="preserve">1. Архипова, Татьяна Педагогическое общение: </w:t>
      </w:r>
      <w:proofErr w:type="spellStart"/>
      <w:r w:rsidRPr="00482D77">
        <w:t>моногр</w:t>
      </w:r>
      <w:proofErr w:type="spellEnd"/>
      <w:r w:rsidRPr="00482D77">
        <w:t xml:space="preserve">. / Татьяна Архипова. - М.: LAP </w:t>
      </w:r>
      <w:proofErr w:type="spellStart"/>
      <w:r w:rsidRPr="00482D77">
        <w:t>Lambert</w:t>
      </w:r>
      <w:proofErr w:type="spellEnd"/>
      <w:r w:rsidRPr="00482D77">
        <w:t xml:space="preserve"> </w:t>
      </w:r>
      <w:proofErr w:type="spellStart"/>
      <w:r w:rsidRPr="00482D77">
        <w:t>Academic</w:t>
      </w:r>
      <w:proofErr w:type="spellEnd"/>
      <w:r w:rsidRPr="00482D77">
        <w:t xml:space="preserve"> </w:t>
      </w:r>
      <w:proofErr w:type="spellStart"/>
      <w:r w:rsidRPr="00482D77">
        <w:t>Publishing</w:t>
      </w:r>
      <w:proofErr w:type="spellEnd"/>
      <w:r w:rsidRPr="00482D77">
        <w:t xml:space="preserve">, 2012. - 228 </w:t>
      </w:r>
      <w:proofErr w:type="spellStart"/>
      <w:r w:rsidRPr="00482D77">
        <w:t>c</w:t>
      </w:r>
      <w:proofErr w:type="spellEnd"/>
      <w:r w:rsidRPr="00482D77">
        <w:t>.</w:t>
      </w:r>
    </w:p>
    <w:p w:rsidR="00482D77" w:rsidRPr="00482D77" w:rsidRDefault="00482D77" w:rsidP="00482D77">
      <w:pPr>
        <w:pStyle w:val="a3"/>
      </w:pPr>
      <w:r w:rsidRPr="00482D77">
        <w:t xml:space="preserve">2. </w:t>
      </w:r>
      <w:proofErr w:type="spellStart"/>
      <w:r w:rsidRPr="00482D77">
        <w:t>Грехнев</w:t>
      </w:r>
      <w:proofErr w:type="spellEnd"/>
      <w:r w:rsidRPr="00482D77">
        <w:t xml:space="preserve">, В.С. Культура педагогического общения: Книга для учителя / В.С. </w:t>
      </w:r>
      <w:proofErr w:type="spellStart"/>
      <w:r w:rsidRPr="00482D77">
        <w:t>Грехнев</w:t>
      </w:r>
      <w:proofErr w:type="spellEnd"/>
      <w:r w:rsidRPr="00482D77">
        <w:t xml:space="preserve">. - М.: Просвещение, 2017. - 144 </w:t>
      </w:r>
      <w:proofErr w:type="spellStart"/>
      <w:r w:rsidRPr="00482D77">
        <w:t>c</w:t>
      </w:r>
      <w:proofErr w:type="spellEnd"/>
      <w:r w:rsidRPr="00482D77">
        <w:t>.</w:t>
      </w:r>
    </w:p>
    <w:p w:rsidR="00482D77" w:rsidRPr="00482D77" w:rsidRDefault="00482D77" w:rsidP="00482D77">
      <w:pPr>
        <w:pStyle w:val="a3"/>
      </w:pPr>
      <w:r w:rsidRPr="00482D77">
        <w:t xml:space="preserve">3. Елена, Александровна Орлова Психология педагогического общения. Учебник для бакалавров / Елена Александровна Орлова. - М.: </w:t>
      </w:r>
      <w:proofErr w:type="spellStart"/>
      <w:r w:rsidRPr="00482D77">
        <w:t>Юрайт</w:t>
      </w:r>
      <w:proofErr w:type="spellEnd"/>
      <w:r w:rsidRPr="00482D77">
        <w:t xml:space="preserve">, 2015. - 617 </w:t>
      </w:r>
      <w:proofErr w:type="spellStart"/>
      <w:r w:rsidRPr="00482D77">
        <w:t>c</w:t>
      </w:r>
      <w:proofErr w:type="spellEnd"/>
      <w:r w:rsidRPr="00482D77">
        <w:t>.</w:t>
      </w:r>
    </w:p>
    <w:p w:rsidR="00482D77" w:rsidRPr="00482D77" w:rsidRDefault="00482D77" w:rsidP="00482D77">
      <w:pPr>
        <w:pStyle w:val="a3"/>
      </w:pPr>
      <w:r w:rsidRPr="00482D77">
        <w:t xml:space="preserve">4. Олеся, </w:t>
      </w:r>
      <w:proofErr w:type="spellStart"/>
      <w:r w:rsidRPr="00482D77">
        <w:t>Асадуллина</w:t>
      </w:r>
      <w:proofErr w:type="spellEnd"/>
      <w:r w:rsidRPr="00482D77">
        <w:t xml:space="preserve"> </w:t>
      </w:r>
      <w:proofErr w:type="spellStart"/>
      <w:r w:rsidRPr="00482D77">
        <w:t>und</w:t>
      </w:r>
      <w:proofErr w:type="spellEnd"/>
      <w:r w:rsidRPr="00482D77">
        <w:t xml:space="preserve"> Римма </w:t>
      </w:r>
      <w:proofErr w:type="spellStart"/>
      <w:r w:rsidRPr="00482D77">
        <w:t>Фатыхова</w:t>
      </w:r>
      <w:proofErr w:type="spellEnd"/>
      <w:r w:rsidRPr="00482D77">
        <w:t xml:space="preserve"> Влияние педагогического общения на идентичность школьников / Олеся </w:t>
      </w:r>
      <w:proofErr w:type="spellStart"/>
      <w:r w:rsidRPr="00482D77">
        <w:t>Асадуллина</w:t>
      </w:r>
      <w:proofErr w:type="spellEnd"/>
      <w:r w:rsidRPr="00482D77">
        <w:t xml:space="preserve"> </w:t>
      </w:r>
      <w:proofErr w:type="spellStart"/>
      <w:r w:rsidRPr="00482D77">
        <w:t>und</w:t>
      </w:r>
      <w:proofErr w:type="spellEnd"/>
      <w:r w:rsidRPr="00482D77">
        <w:t xml:space="preserve"> Римма </w:t>
      </w:r>
      <w:proofErr w:type="spellStart"/>
      <w:r w:rsidRPr="00482D77">
        <w:t>Фатыхова</w:t>
      </w:r>
      <w:proofErr w:type="spellEnd"/>
      <w:r w:rsidRPr="00482D77">
        <w:t xml:space="preserve">. - М.: LAP </w:t>
      </w:r>
      <w:proofErr w:type="spellStart"/>
      <w:r w:rsidRPr="00482D77">
        <w:t>Lambert</w:t>
      </w:r>
      <w:proofErr w:type="spellEnd"/>
      <w:r w:rsidRPr="00482D77">
        <w:t xml:space="preserve"> </w:t>
      </w:r>
      <w:proofErr w:type="spellStart"/>
      <w:r w:rsidRPr="00482D77">
        <w:t>Academic</w:t>
      </w:r>
      <w:proofErr w:type="spellEnd"/>
      <w:r w:rsidRPr="00482D77">
        <w:t xml:space="preserve"> </w:t>
      </w:r>
      <w:proofErr w:type="spellStart"/>
      <w:r w:rsidRPr="00482D77">
        <w:t>Publishing</w:t>
      </w:r>
      <w:proofErr w:type="spellEnd"/>
      <w:r w:rsidRPr="00482D77">
        <w:t xml:space="preserve">, 2013. - 108 </w:t>
      </w:r>
      <w:proofErr w:type="spellStart"/>
      <w:r w:rsidRPr="00482D77">
        <w:t>c</w:t>
      </w:r>
      <w:proofErr w:type="spellEnd"/>
      <w:r w:rsidRPr="00482D77">
        <w:t>.</w:t>
      </w:r>
    </w:p>
    <w:p w:rsidR="00750C3B" w:rsidRPr="00482D77" w:rsidRDefault="00482D77" w:rsidP="00482D77">
      <w:pPr>
        <w:pStyle w:val="a3"/>
        <w:ind w:left="142"/>
        <w:jc w:val="left"/>
      </w:pPr>
      <w:r w:rsidRPr="00482D77">
        <w:t xml:space="preserve">5. </w:t>
      </w:r>
      <w:proofErr w:type="spellStart"/>
      <w:r w:rsidRPr="00482D77">
        <w:t>Целуйко</w:t>
      </w:r>
      <w:proofErr w:type="spellEnd"/>
      <w:r w:rsidRPr="00482D77">
        <w:t xml:space="preserve">, В. М. Психологические основы педагогического общения / В.М. </w:t>
      </w:r>
      <w:proofErr w:type="spellStart"/>
      <w:r w:rsidRPr="00482D77">
        <w:t>Целуйко</w:t>
      </w:r>
      <w:proofErr w:type="spellEnd"/>
      <w:r w:rsidRPr="00482D77">
        <w:t xml:space="preserve">. - М.: </w:t>
      </w:r>
      <w:proofErr w:type="spellStart"/>
      <w:r w:rsidRPr="00482D77">
        <w:t>Владос</w:t>
      </w:r>
      <w:proofErr w:type="spellEnd"/>
      <w:r w:rsidRPr="00482D77">
        <w:t xml:space="preserve">, 2013. - 296 </w:t>
      </w:r>
      <w:proofErr w:type="spellStart"/>
      <w:r w:rsidRPr="00482D77">
        <w:t>c</w:t>
      </w:r>
      <w:proofErr w:type="spellEnd"/>
      <w:r w:rsidRPr="00482D77">
        <w:t>.</w:t>
      </w:r>
    </w:p>
    <w:p w:rsidR="00750C3B" w:rsidRDefault="00750C3B">
      <w:pPr>
        <w:pStyle w:val="a3"/>
        <w:ind w:left="0"/>
        <w:jc w:val="left"/>
        <w:rPr>
          <w:sz w:val="20"/>
        </w:rPr>
      </w:pPr>
    </w:p>
    <w:p w:rsidR="00750C3B" w:rsidRDefault="00750C3B">
      <w:pPr>
        <w:pStyle w:val="a3"/>
        <w:ind w:left="0"/>
        <w:jc w:val="left"/>
        <w:rPr>
          <w:sz w:val="20"/>
        </w:rPr>
      </w:pPr>
    </w:p>
    <w:p w:rsidR="00750C3B" w:rsidRDefault="00750C3B">
      <w:pPr>
        <w:pStyle w:val="a3"/>
        <w:ind w:left="0"/>
        <w:jc w:val="left"/>
        <w:rPr>
          <w:sz w:val="20"/>
        </w:rPr>
      </w:pPr>
    </w:p>
    <w:p w:rsidR="00750C3B" w:rsidRDefault="00750C3B">
      <w:pPr>
        <w:pStyle w:val="a3"/>
        <w:ind w:left="0"/>
        <w:jc w:val="left"/>
        <w:rPr>
          <w:sz w:val="20"/>
        </w:rPr>
      </w:pPr>
    </w:p>
    <w:p w:rsidR="00750C3B" w:rsidRDefault="00750C3B">
      <w:pPr>
        <w:pStyle w:val="a3"/>
        <w:ind w:left="0"/>
        <w:jc w:val="left"/>
        <w:rPr>
          <w:sz w:val="20"/>
        </w:rPr>
      </w:pPr>
    </w:p>
    <w:p w:rsidR="00750C3B" w:rsidRDefault="00750C3B">
      <w:pPr>
        <w:pStyle w:val="a3"/>
        <w:ind w:left="0"/>
        <w:jc w:val="left"/>
        <w:rPr>
          <w:sz w:val="20"/>
        </w:rPr>
      </w:pPr>
    </w:p>
    <w:p w:rsidR="00750C3B" w:rsidRDefault="00750C3B">
      <w:pPr>
        <w:pStyle w:val="a3"/>
        <w:ind w:left="0"/>
        <w:jc w:val="left"/>
        <w:rPr>
          <w:sz w:val="20"/>
        </w:rPr>
      </w:pPr>
    </w:p>
    <w:p w:rsidR="00750C3B" w:rsidRDefault="00750C3B">
      <w:pPr>
        <w:pStyle w:val="a3"/>
        <w:ind w:left="0"/>
        <w:jc w:val="left"/>
        <w:rPr>
          <w:sz w:val="20"/>
        </w:rPr>
      </w:pPr>
    </w:p>
    <w:p w:rsidR="00750C3B" w:rsidRDefault="00750C3B">
      <w:pPr>
        <w:pStyle w:val="a3"/>
        <w:ind w:left="0"/>
        <w:jc w:val="left"/>
        <w:rPr>
          <w:sz w:val="20"/>
        </w:rPr>
      </w:pPr>
    </w:p>
    <w:p w:rsidR="00750C3B" w:rsidRDefault="00750C3B">
      <w:pPr>
        <w:pStyle w:val="a3"/>
        <w:ind w:left="0"/>
        <w:jc w:val="left"/>
        <w:rPr>
          <w:sz w:val="20"/>
        </w:rPr>
      </w:pPr>
    </w:p>
    <w:p w:rsidR="00750C3B" w:rsidRDefault="00750C3B">
      <w:pPr>
        <w:pStyle w:val="a3"/>
        <w:ind w:left="0"/>
        <w:jc w:val="left"/>
        <w:rPr>
          <w:sz w:val="20"/>
        </w:rPr>
      </w:pPr>
    </w:p>
    <w:p w:rsidR="00750C3B" w:rsidRDefault="00750C3B">
      <w:pPr>
        <w:pStyle w:val="a3"/>
        <w:ind w:left="0"/>
        <w:jc w:val="left"/>
        <w:rPr>
          <w:sz w:val="20"/>
        </w:rPr>
      </w:pPr>
    </w:p>
    <w:p w:rsidR="00750C3B" w:rsidRDefault="00750C3B">
      <w:pPr>
        <w:pStyle w:val="a3"/>
        <w:ind w:left="0"/>
        <w:jc w:val="left"/>
        <w:rPr>
          <w:sz w:val="20"/>
        </w:rPr>
      </w:pPr>
    </w:p>
    <w:p w:rsidR="00750C3B" w:rsidRDefault="00750C3B">
      <w:pPr>
        <w:pStyle w:val="a3"/>
        <w:ind w:left="0"/>
        <w:jc w:val="left"/>
        <w:rPr>
          <w:sz w:val="20"/>
        </w:rPr>
      </w:pPr>
    </w:p>
    <w:p w:rsidR="00750C3B" w:rsidRDefault="00750C3B">
      <w:pPr>
        <w:pStyle w:val="a3"/>
        <w:ind w:left="0"/>
        <w:jc w:val="left"/>
        <w:rPr>
          <w:sz w:val="20"/>
        </w:rPr>
      </w:pPr>
    </w:p>
    <w:p w:rsidR="00750C3B" w:rsidRDefault="00750C3B">
      <w:pPr>
        <w:pStyle w:val="a3"/>
        <w:ind w:left="0"/>
        <w:jc w:val="left"/>
        <w:rPr>
          <w:sz w:val="20"/>
        </w:rPr>
      </w:pPr>
    </w:p>
    <w:p w:rsidR="00750C3B" w:rsidRDefault="00750C3B">
      <w:pPr>
        <w:pStyle w:val="a3"/>
        <w:ind w:left="0"/>
        <w:jc w:val="left"/>
        <w:rPr>
          <w:sz w:val="20"/>
        </w:rPr>
      </w:pPr>
    </w:p>
    <w:p w:rsidR="00750C3B" w:rsidRDefault="00750C3B">
      <w:pPr>
        <w:pStyle w:val="a3"/>
        <w:ind w:left="0"/>
        <w:jc w:val="left"/>
        <w:rPr>
          <w:sz w:val="20"/>
        </w:rPr>
      </w:pPr>
    </w:p>
    <w:p w:rsidR="00750C3B" w:rsidRDefault="00750C3B">
      <w:pPr>
        <w:pStyle w:val="a3"/>
        <w:ind w:left="0"/>
        <w:jc w:val="left"/>
        <w:rPr>
          <w:sz w:val="20"/>
        </w:rPr>
      </w:pPr>
    </w:p>
    <w:p w:rsidR="00750C3B" w:rsidRDefault="00750C3B">
      <w:pPr>
        <w:pStyle w:val="a3"/>
        <w:ind w:left="0"/>
        <w:jc w:val="left"/>
        <w:rPr>
          <w:sz w:val="20"/>
        </w:rPr>
      </w:pPr>
    </w:p>
    <w:p w:rsidR="00750C3B" w:rsidRDefault="00750C3B">
      <w:pPr>
        <w:pStyle w:val="a3"/>
        <w:ind w:left="0"/>
        <w:jc w:val="left"/>
        <w:rPr>
          <w:sz w:val="20"/>
        </w:rPr>
      </w:pPr>
    </w:p>
    <w:p w:rsidR="00750C3B" w:rsidRDefault="00750C3B">
      <w:pPr>
        <w:pStyle w:val="a3"/>
        <w:ind w:left="0"/>
        <w:jc w:val="left"/>
        <w:rPr>
          <w:sz w:val="20"/>
        </w:rPr>
      </w:pPr>
    </w:p>
    <w:p w:rsidR="00750C3B" w:rsidRDefault="00750C3B">
      <w:pPr>
        <w:pStyle w:val="a3"/>
        <w:ind w:left="0"/>
        <w:jc w:val="left"/>
        <w:rPr>
          <w:sz w:val="20"/>
        </w:rPr>
      </w:pPr>
    </w:p>
    <w:p w:rsidR="00750C3B" w:rsidRDefault="00750C3B">
      <w:pPr>
        <w:pStyle w:val="a3"/>
        <w:ind w:left="0"/>
        <w:jc w:val="left"/>
        <w:rPr>
          <w:sz w:val="20"/>
        </w:rPr>
      </w:pPr>
    </w:p>
    <w:p w:rsidR="00750C3B" w:rsidRDefault="00750C3B">
      <w:pPr>
        <w:pStyle w:val="a3"/>
        <w:ind w:left="0"/>
        <w:jc w:val="left"/>
        <w:rPr>
          <w:sz w:val="20"/>
        </w:rPr>
      </w:pPr>
    </w:p>
    <w:p w:rsidR="00750C3B" w:rsidRDefault="00750C3B">
      <w:pPr>
        <w:pStyle w:val="a3"/>
        <w:ind w:left="0"/>
        <w:jc w:val="left"/>
        <w:rPr>
          <w:sz w:val="20"/>
        </w:rPr>
      </w:pPr>
    </w:p>
    <w:p w:rsidR="00750C3B" w:rsidRDefault="00750C3B">
      <w:pPr>
        <w:pStyle w:val="a3"/>
        <w:ind w:left="0"/>
        <w:jc w:val="left"/>
        <w:rPr>
          <w:sz w:val="20"/>
        </w:rPr>
      </w:pPr>
    </w:p>
    <w:p w:rsidR="00750C3B" w:rsidRDefault="00750C3B">
      <w:pPr>
        <w:pStyle w:val="a3"/>
        <w:ind w:left="0"/>
        <w:jc w:val="left"/>
        <w:rPr>
          <w:sz w:val="20"/>
        </w:rPr>
      </w:pPr>
    </w:p>
    <w:p w:rsidR="00750C3B" w:rsidRDefault="00750C3B">
      <w:pPr>
        <w:pStyle w:val="a3"/>
        <w:ind w:left="0"/>
        <w:jc w:val="left"/>
        <w:rPr>
          <w:sz w:val="20"/>
        </w:rPr>
      </w:pPr>
    </w:p>
    <w:p w:rsidR="00750C3B" w:rsidRDefault="00750C3B">
      <w:pPr>
        <w:pStyle w:val="a3"/>
        <w:ind w:left="0"/>
        <w:jc w:val="left"/>
        <w:rPr>
          <w:sz w:val="20"/>
        </w:rPr>
      </w:pPr>
    </w:p>
    <w:p w:rsidR="00750C3B" w:rsidRDefault="00750C3B">
      <w:pPr>
        <w:pStyle w:val="a3"/>
        <w:ind w:left="0"/>
        <w:jc w:val="left"/>
        <w:rPr>
          <w:sz w:val="20"/>
        </w:rPr>
      </w:pPr>
    </w:p>
    <w:p w:rsidR="00750C3B" w:rsidRDefault="00750C3B">
      <w:pPr>
        <w:pStyle w:val="a3"/>
        <w:ind w:left="0"/>
        <w:jc w:val="left"/>
        <w:rPr>
          <w:sz w:val="20"/>
        </w:rPr>
      </w:pPr>
    </w:p>
    <w:p w:rsidR="00750C3B" w:rsidRDefault="00750C3B">
      <w:pPr>
        <w:pStyle w:val="a3"/>
        <w:ind w:left="0"/>
        <w:jc w:val="left"/>
        <w:rPr>
          <w:sz w:val="20"/>
        </w:rPr>
      </w:pPr>
    </w:p>
    <w:p w:rsidR="00750C3B" w:rsidRDefault="00750C3B">
      <w:pPr>
        <w:pStyle w:val="a3"/>
        <w:ind w:left="0"/>
        <w:jc w:val="left"/>
        <w:rPr>
          <w:sz w:val="20"/>
        </w:rPr>
      </w:pPr>
    </w:p>
    <w:p w:rsidR="00750C3B" w:rsidRDefault="00750C3B">
      <w:pPr>
        <w:pStyle w:val="a3"/>
        <w:ind w:left="0"/>
        <w:jc w:val="left"/>
        <w:rPr>
          <w:sz w:val="20"/>
        </w:rPr>
      </w:pPr>
    </w:p>
    <w:p w:rsidR="00750C3B" w:rsidRDefault="00750C3B">
      <w:pPr>
        <w:pStyle w:val="a3"/>
        <w:ind w:left="0"/>
        <w:jc w:val="left"/>
        <w:rPr>
          <w:sz w:val="20"/>
        </w:rPr>
      </w:pPr>
    </w:p>
    <w:p w:rsidR="00750C3B" w:rsidRDefault="00750C3B">
      <w:pPr>
        <w:pStyle w:val="a3"/>
        <w:ind w:left="0"/>
        <w:jc w:val="left"/>
        <w:rPr>
          <w:sz w:val="20"/>
        </w:rPr>
      </w:pPr>
    </w:p>
    <w:p w:rsidR="00750C3B" w:rsidRDefault="00750C3B">
      <w:pPr>
        <w:pStyle w:val="a3"/>
        <w:ind w:left="0"/>
        <w:jc w:val="left"/>
        <w:rPr>
          <w:sz w:val="20"/>
        </w:rPr>
      </w:pPr>
    </w:p>
    <w:p w:rsidR="00750C3B" w:rsidRDefault="00750C3B">
      <w:pPr>
        <w:pStyle w:val="a3"/>
        <w:ind w:left="0"/>
        <w:jc w:val="left"/>
        <w:rPr>
          <w:sz w:val="20"/>
        </w:rPr>
      </w:pPr>
    </w:p>
    <w:p w:rsidR="00750C3B" w:rsidRDefault="00750C3B">
      <w:pPr>
        <w:pStyle w:val="a3"/>
        <w:ind w:left="0"/>
        <w:jc w:val="left"/>
        <w:rPr>
          <w:sz w:val="20"/>
        </w:rPr>
      </w:pPr>
    </w:p>
    <w:p w:rsidR="00750C3B" w:rsidRDefault="00750C3B">
      <w:pPr>
        <w:pStyle w:val="a3"/>
        <w:ind w:left="0"/>
        <w:jc w:val="left"/>
        <w:rPr>
          <w:sz w:val="20"/>
        </w:rPr>
      </w:pPr>
    </w:p>
    <w:p w:rsidR="00750C3B" w:rsidRDefault="00750C3B">
      <w:pPr>
        <w:pStyle w:val="a3"/>
        <w:ind w:left="0"/>
        <w:jc w:val="left"/>
        <w:rPr>
          <w:sz w:val="20"/>
        </w:rPr>
      </w:pPr>
    </w:p>
    <w:p w:rsidR="00750C3B" w:rsidRDefault="00750C3B">
      <w:pPr>
        <w:pStyle w:val="a3"/>
        <w:ind w:left="0"/>
        <w:jc w:val="left"/>
        <w:rPr>
          <w:sz w:val="20"/>
        </w:rPr>
      </w:pPr>
    </w:p>
    <w:p w:rsidR="00750C3B" w:rsidRDefault="00750C3B">
      <w:pPr>
        <w:pStyle w:val="a3"/>
        <w:ind w:left="0"/>
        <w:jc w:val="left"/>
        <w:rPr>
          <w:sz w:val="20"/>
        </w:rPr>
      </w:pPr>
    </w:p>
    <w:p w:rsidR="00750C3B" w:rsidRDefault="00750C3B">
      <w:pPr>
        <w:pStyle w:val="a3"/>
        <w:ind w:left="0"/>
        <w:jc w:val="left"/>
        <w:rPr>
          <w:sz w:val="20"/>
        </w:rPr>
      </w:pPr>
    </w:p>
    <w:p w:rsidR="00750C3B" w:rsidRDefault="00750C3B">
      <w:pPr>
        <w:pStyle w:val="a3"/>
        <w:spacing w:before="4"/>
        <w:ind w:left="0"/>
        <w:jc w:val="left"/>
        <w:rPr>
          <w:sz w:val="16"/>
        </w:rPr>
      </w:pPr>
    </w:p>
    <w:p w:rsidR="00750C3B" w:rsidRDefault="007B1303">
      <w:pPr>
        <w:spacing w:before="56"/>
        <w:ind w:left="448" w:right="451"/>
        <w:jc w:val="center"/>
        <w:rPr>
          <w:rFonts w:ascii="Calibri"/>
        </w:rPr>
      </w:pPr>
      <w:r>
        <w:rPr>
          <w:rFonts w:ascii="Calibri"/>
        </w:rPr>
        <w:t>18</w:t>
      </w:r>
    </w:p>
    <w:sectPr w:rsidR="00750C3B" w:rsidSect="00BC4775">
      <w:pgSz w:w="11910" w:h="16840"/>
      <w:pgMar w:top="102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547F1"/>
    <w:multiLevelType w:val="hybridMultilevel"/>
    <w:tmpl w:val="CC847A00"/>
    <w:lvl w:ilvl="0" w:tplc="BDEA693A">
      <w:start w:val="1"/>
      <w:numFmt w:val="decimal"/>
      <w:lvlText w:val="%1."/>
      <w:lvlJc w:val="left"/>
      <w:pPr>
        <w:ind w:left="102" w:hanging="3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1305EB6">
      <w:numFmt w:val="bullet"/>
      <w:lvlText w:val="•"/>
      <w:lvlJc w:val="left"/>
      <w:pPr>
        <w:ind w:left="1046" w:hanging="376"/>
      </w:pPr>
      <w:rPr>
        <w:rFonts w:hint="default"/>
        <w:lang w:val="ru-RU" w:eastAsia="en-US" w:bidi="ar-SA"/>
      </w:rPr>
    </w:lvl>
    <w:lvl w:ilvl="2" w:tplc="E7207420">
      <w:numFmt w:val="bullet"/>
      <w:lvlText w:val="•"/>
      <w:lvlJc w:val="left"/>
      <w:pPr>
        <w:ind w:left="1993" w:hanging="376"/>
      </w:pPr>
      <w:rPr>
        <w:rFonts w:hint="default"/>
        <w:lang w:val="ru-RU" w:eastAsia="en-US" w:bidi="ar-SA"/>
      </w:rPr>
    </w:lvl>
    <w:lvl w:ilvl="3" w:tplc="7560647C">
      <w:numFmt w:val="bullet"/>
      <w:lvlText w:val="•"/>
      <w:lvlJc w:val="left"/>
      <w:pPr>
        <w:ind w:left="2939" w:hanging="376"/>
      </w:pPr>
      <w:rPr>
        <w:rFonts w:hint="default"/>
        <w:lang w:val="ru-RU" w:eastAsia="en-US" w:bidi="ar-SA"/>
      </w:rPr>
    </w:lvl>
    <w:lvl w:ilvl="4" w:tplc="654CB1B2">
      <w:numFmt w:val="bullet"/>
      <w:lvlText w:val="•"/>
      <w:lvlJc w:val="left"/>
      <w:pPr>
        <w:ind w:left="3886" w:hanging="376"/>
      </w:pPr>
      <w:rPr>
        <w:rFonts w:hint="default"/>
        <w:lang w:val="ru-RU" w:eastAsia="en-US" w:bidi="ar-SA"/>
      </w:rPr>
    </w:lvl>
    <w:lvl w:ilvl="5" w:tplc="6FC2E69A">
      <w:numFmt w:val="bullet"/>
      <w:lvlText w:val="•"/>
      <w:lvlJc w:val="left"/>
      <w:pPr>
        <w:ind w:left="4833" w:hanging="376"/>
      </w:pPr>
      <w:rPr>
        <w:rFonts w:hint="default"/>
        <w:lang w:val="ru-RU" w:eastAsia="en-US" w:bidi="ar-SA"/>
      </w:rPr>
    </w:lvl>
    <w:lvl w:ilvl="6" w:tplc="3B9633F8">
      <w:numFmt w:val="bullet"/>
      <w:lvlText w:val="•"/>
      <w:lvlJc w:val="left"/>
      <w:pPr>
        <w:ind w:left="5779" w:hanging="376"/>
      </w:pPr>
      <w:rPr>
        <w:rFonts w:hint="default"/>
        <w:lang w:val="ru-RU" w:eastAsia="en-US" w:bidi="ar-SA"/>
      </w:rPr>
    </w:lvl>
    <w:lvl w:ilvl="7" w:tplc="33CA3B90">
      <w:numFmt w:val="bullet"/>
      <w:lvlText w:val="•"/>
      <w:lvlJc w:val="left"/>
      <w:pPr>
        <w:ind w:left="6726" w:hanging="376"/>
      </w:pPr>
      <w:rPr>
        <w:rFonts w:hint="default"/>
        <w:lang w:val="ru-RU" w:eastAsia="en-US" w:bidi="ar-SA"/>
      </w:rPr>
    </w:lvl>
    <w:lvl w:ilvl="8" w:tplc="63482164">
      <w:numFmt w:val="bullet"/>
      <w:lvlText w:val="•"/>
      <w:lvlJc w:val="left"/>
      <w:pPr>
        <w:ind w:left="7672" w:hanging="376"/>
      </w:pPr>
      <w:rPr>
        <w:rFonts w:hint="default"/>
        <w:lang w:val="ru-RU" w:eastAsia="en-US" w:bidi="ar-SA"/>
      </w:rPr>
    </w:lvl>
  </w:abstractNum>
  <w:abstractNum w:abstractNumId="1">
    <w:nsid w:val="31D74279"/>
    <w:multiLevelType w:val="hybridMultilevel"/>
    <w:tmpl w:val="B9BE5A4C"/>
    <w:lvl w:ilvl="0" w:tplc="98F435FC">
      <w:start w:val="1"/>
      <w:numFmt w:val="decimal"/>
      <w:lvlText w:val="%1."/>
      <w:lvlJc w:val="left"/>
      <w:pPr>
        <w:ind w:left="102" w:hanging="4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3ECE398">
      <w:numFmt w:val="bullet"/>
      <w:lvlText w:val="•"/>
      <w:lvlJc w:val="left"/>
      <w:pPr>
        <w:ind w:left="1046" w:hanging="460"/>
      </w:pPr>
      <w:rPr>
        <w:rFonts w:hint="default"/>
        <w:lang w:val="ru-RU" w:eastAsia="en-US" w:bidi="ar-SA"/>
      </w:rPr>
    </w:lvl>
    <w:lvl w:ilvl="2" w:tplc="F8BABCDE">
      <w:numFmt w:val="bullet"/>
      <w:lvlText w:val="•"/>
      <w:lvlJc w:val="left"/>
      <w:pPr>
        <w:ind w:left="1993" w:hanging="460"/>
      </w:pPr>
      <w:rPr>
        <w:rFonts w:hint="default"/>
        <w:lang w:val="ru-RU" w:eastAsia="en-US" w:bidi="ar-SA"/>
      </w:rPr>
    </w:lvl>
    <w:lvl w:ilvl="3" w:tplc="4156E366">
      <w:numFmt w:val="bullet"/>
      <w:lvlText w:val="•"/>
      <w:lvlJc w:val="left"/>
      <w:pPr>
        <w:ind w:left="2939" w:hanging="460"/>
      </w:pPr>
      <w:rPr>
        <w:rFonts w:hint="default"/>
        <w:lang w:val="ru-RU" w:eastAsia="en-US" w:bidi="ar-SA"/>
      </w:rPr>
    </w:lvl>
    <w:lvl w:ilvl="4" w:tplc="4364BE02">
      <w:numFmt w:val="bullet"/>
      <w:lvlText w:val="•"/>
      <w:lvlJc w:val="left"/>
      <w:pPr>
        <w:ind w:left="3886" w:hanging="460"/>
      </w:pPr>
      <w:rPr>
        <w:rFonts w:hint="default"/>
        <w:lang w:val="ru-RU" w:eastAsia="en-US" w:bidi="ar-SA"/>
      </w:rPr>
    </w:lvl>
    <w:lvl w:ilvl="5" w:tplc="D4D20ED2">
      <w:numFmt w:val="bullet"/>
      <w:lvlText w:val="•"/>
      <w:lvlJc w:val="left"/>
      <w:pPr>
        <w:ind w:left="4833" w:hanging="460"/>
      </w:pPr>
      <w:rPr>
        <w:rFonts w:hint="default"/>
        <w:lang w:val="ru-RU" w:eastAsia="en-US" w:bidi="ar-SA"/>
      </w:rPr>
    </w:lvl>
    <w:lvl w:ilvl="6" w:tplc="F66AD57E">
      <w:numFmt w:val="bullet"/>
      <w:lvlText w:val="•"/>
      <w:lvlJc w:val="left"/>
      <w:pPr>
        <w:ind w:left="5779" w:hanging="460"/>
      </w:pPr>
      <w:rPr>
        <w:rFonts w:hint="default"/>
        <w:lang w:val="ru-RU" w:eastAsia="en-US" w:bidi="ar-SA"/>
      </w:rPr>
    </w:lvl>
    <w:lvl w:ilvl="7" w:tplc="F0300800">
      <w:numFmt w:val="bullet"/>
      <w:lvlText w:val="•"/>
      <w:lvlJc w:val="left"/>
      <w:pPr>
        <w:ind w:left="6726" w:hanging="460"/>
      </w:pPr>
      <w:rPr>
        <w:rFonts w:hint="default"/>
        <w:lang w:val="ru-RU" w:eastAsia="en-US" w:bidi="ar-SA"/>
      </w:rPr>
    </w:lvl>
    <w:lvl w:ilvl="8" w:tplc="65A2882C">
      <w:numFmt w:val="bullet"/>
      <w:lvlText w:val="•"/>
      <w:lvlJc w:val="left"/>
      <w:pPr>
        <w:ind w:left="7672" w:hanging="460"/>
      </w:pPr>
      <w:rPr>
        <w:rFonts w:hint="default"/>
        <w:lang w:val="ru-RU" w:eastAsia="en-US" w:bidi="ar-SA"/>
      </w:rPr>
    </w:lvl>
  </w:abstractNum>
  <w:abstractNum w:abstractNumId="2">
    <w:nsid w:val="46380D60"/>
    <w:multiLevelType w:val="hybridMultilevel"/>
    <w:tmpl w:val="81F411FA"/>
    <w:lvl w:ilvl="0" w:tplc="1528E7C4">
      <w:start w:val="1"/>
      <w:numFmt w:val="decimal"/>
      <w:lvlText w:val="%1)"/>
      <w:lvlJc w:val="left"/>
      <w:pPr>
        <w:ind w:left="102" w:hanging="42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36A1C4A">
      <w:numFmt w:val="bullet"/>
      <w:lvlText w:val="•"/>
      <w:lvlJc w:val="left"/>
      <w:pPr>
        <w:ind w:left="1046" w:hanging="422"/>
      </w:pPr>
      <w:rPr>
        <w:rFonts w:hint="default"/>
        <w:lang w:val="ru-RU" w:eastAsia="en-US" w:bidi="ar-SA"/>
      </w:rPr>
    </w:lvl>
    <w:lvl w:ilvl="2" w:tplc="A0847D44">
      <w:numFmt w:val="bullet"/>
      <w:lvlText w:val="•"/>
      <w:lvlJc w:val="left"/>
      <w:pPr>
        <w:ind w:left="1993" w:hanging="422"/>
      </w:pPr>
      <w:rPr>
        <w:rFonts w:hint="default"/>
        <w:lang w:val="ru-RU" w:eastAsia="en-US" w:bidi="ar-SA"/>
      </w:rPr>
    </w:lvl>
    <w:lvl w:ilvl="3" w:tplc="FABCB636">
      <w:numFmt w:val="bullet"/>
      <w:lvlText w:val="•"/>
      <w:lvlJc w:val="left"/>
      <w:pPr>
        <w:ind w:left="2939" w:hanging="422"/>
      </w:pPr>
      <w:rPr>
        <w:rFonts w:hint="default"/>
        <w:lang w:val="ru-RU" w:eastAsia="en-US" w:bidi="ar-SA"/>
      </w:rPr>
    </w:lvl>
    <w:lvl w:ilvl="4" w:tplc="A336BC74">
      <w:numFmt w:val="bullet"/>
      <w:lvlText w:val="•"/>
      <w:lvlJc w:val="left"/>
      <w:pPr>
        <w:ind w:left="3886" w:hanging="422"/>
      </w:pPr>
      <w:rPr>
        <w:rFonts w:hint="default"/>
        <w:lang w:val="ru-RU" w:eastAsia="en-US" w:bidi="ar-SA"/>
      </w:rPr>
    </w:lvl>
    <w:lvl w:ilvl="5" w:tplc="6014718A">
      <w:numFmt w:val="bullet"/>
      <w:lvlText w:val="•"/>
      <w:lvlJc w:val="left"/>
      <w:pPr>
        <w:ind w:left="4833" w:hanging="422"/>
      </w:pPr>
      <w:rPr>
        <w:rFonts w:hint="default"/>
        <w:lang w:val="ru-RU" w:eastAsia="en-US" w:bidi="ar-SA"/>
      </w:rPr>
    </w:lvl>
    <w:lvl w:ilvl="6" w:tplc="1A7A2B4A">
      <w:numFmt w:val="bullet"/>
      <w:lvlText w:val="•"/>
      <w:lvlJc w:val="left"/>
      <w:pPr>
        <w:ind w:left="5779" w:hanging="422"/>
      </w:pPr>
      <w:rPr>
        <w:rFonts w:hint="default"/>
        <w:lang w:val="ru-RU" w:eastAsia="en-US" w:bidi="ar-SA"/>
      </w:rPr>
    </w:lvl>
    <w:lvl w:ilvl="7" w:tplc="FFDEB0B8">
      <w:numFmt w:val="bullet"/>
      <w:lvlText w:val="•"/>
      <w:lvlJc w:val="left"/>
      <w:pPr>
        <w:ind w:left="6726" w:hanging="422"/>
      </w:pPr>
      <w:rPr>
        <w:rFonts w:hint="default"/>
        <w:lang w:val="ru-RU" w:eastAsia="en-US" w:bidi="ar-SA"/>
      </w:rPr>
    </w:lvl>
    <w:lvl w:ilvl="8" w:tplc="FDE02492">
      <w:numFmt w:val="bullet"/>
      <w:lvlText w:val="•"/>
      <w:lvlJc w:val="left"/>
      <w:pPr>
        <w:ind w:left="7672" w:hanging="422"/>
      </w:pPr>
      <w:rPr>
        <w:rFonts w:hint="default"/>
        <w:lang w:val="ru-RU" w:eastAsia="en-US" w:bidi="ar-SA"/>
      </w:rPr>
    </w:lvl>
  </w:abstractNum>
  <w:abstractNum w:abstractNumId="3">
    <w:nsid w:val="4F996509"/>
    <w:multiLevelType w:val="hybridMultilevel"/>
    <w:tmpl w:val="94368570"/>
    <w:lvl w:ilvl="0" w:tplc="8E107684">
      <w:numFmt w:val="bullet"/>
      <w:lvlText w:val=""/>
      <w:lvlJc w:val="left"/>
      <w:pPr>
        <w:ind w:left="102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84AC876">
      <w:numFmt w:val="bullet"/>
      <w:lvlText w:val=""/>
      <w:lvlJc w:val="left"/>
      <w:pPr>
        <w:ind w:left="102" w:hanging="42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CA04ACA4">
      <w:numFmt w:val="bullet"/>
      <w:lvlText w:val="•"/>
      <w:lvlJc w:val="left"/>
      <w:pPr>
        <w:ind w:left="1993" w:hanging="427"/>
      </w:pPr>
      <w:rPr>
        <w:rFonts w:hint="default"/>
        <w:lang w:val="ru-RU" w:eastAsia="en-US" w:bidi="ar-SA"/>
      </w:rPr>
    </w:lvl>
    <w:lvl w:ilvl="3" w:tplc="C5862CC4">
      <w:numFmt w:val="bullet"/>
      <w:lvlText w:val="•"/>
      <w:lvlJc w:val="left"/>
      <w:pPr>
        <w:ind w:left="2939" w:hanging="427"/>
      </w:pPr>
      <w:rPr>
        <w:rFonts w:hint="default"/>
        <w:lang w:val="ru-RU" w:eastAsia="en-US" w:bidi="ar-SA"/>
      </w:rPr>
    </w:lvl>
    <w:lvl w:ilvl="4" w:tplc="E5F8EAA0">
      <w:numFmt w:val="bullet"/>
      <w:lvlText w:val="•"/>
      <w:lvlJc w:val="left"/>
      <w:pPr>
        <w:ind w:left="3886" w:hanging="427"/>
      </w:pPr>
      <w:rPr>
        <w:rFonts w:hint="default"/>
        <w:lang w:val="ru-RU" w:eastAsia="en-US" w:bidi="ar-SA"/>
      </w:rPr>
    </w:lvl>
    <w:lvl w:ilvl="5" w:tplc="915609D8">
      <w:numFmt w:val="bullet"/>
      <w:lvlText w:val="•"/>
      <w:lvlJc w:val="left"/>
      <w:pPr>
        <w:ind w:left="4833" w:hanging="427"/>
      </w:pPr>
      <w:rPr>
        <w:rFonts w:hint="default"/>
        <w:lang w:val="ru-RU" w:eastAsia="en-US" w:bidi="ar-SA"/>
      </w:rPr>
    </w:lvl>
    <w:lvl w:ilvl="6" w:tplc="19100426">
      <w:numFmt w:val="bullet"/>
      <w:lvlText w:val="•"/>
      <w:lvlJc w:val="left"/>
      <w:pPr>
        <w:ind w:left="5779" w:hanging="427"/>
      </w:pPr>
      <w:rPr>
        <w:rFonts w:hint="default"/>
        <w:lang w:val="ru-RU" w:eastAsia="en-US" w:bidi="ar-SA"/>
      </w:rPr>
    </w:lvl>
    <w:lvl w:ilvl="7" w:tplc="91B8BAD8">
      <w:numFmt w:val="bullet"/>
      <w:lvlText w:val="•"/>
      <w:lvlJc w:val="left"/>
      <w:pPr>
        <w:ind w:left="6726" w:hanging="427"/>
      </w:pPr>
      <w:rPr>
        <w:rFonts w:hint="default"/>
        <w:lang w:val="ru-RU" w:eastAsia="en-US" w:bidi="ar-SA"/>
      </w:rPr>
    </w:lvl>
    <w:lvl w:ilvl="8" w:tplc="88EE9078">
      <w:numFmt w:val="bullet"/>
      <w:lvlText w:val="•"/>
      <w:lvlJc w:val="left"/>
      <w:pPr>
        <w:ind w:left="7672" w:hanging="427"/>
      </w:pPr>
      <w:rPr>
        <w:rFonts w:hint="default"/>
        <w:lang w:val="ru-RU" w:eastAsia="en-US" w:bidi="ar-SA"/>
      </w:rPr>
    </w:lvl>
  </w:abstractNum>
  <w:abstractNum w:abstractNumId="4">
    <w:nsid w:val="55061616"/>
    <w:multiLevelType w:val="hybridMultilevel"/>
    <w:tmpl w:val="012087E8"/>
    <w:lvl w:ilvl="0" w:tplc="72A814BC">
      <w:start w:val="1"/>
      <w:numFmt w:val="decimal"/>
      <w:lvlText w:val="%1."/>
      <w:lvlJc w:val="left"/>
      <w:pPr>
        <w:ind w:left="102" w:hanging="2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A34BF04">
      <w:numFmt w:val="bullet"/>
      <w:lvlText w:val="•"/>
      <w:lvlJc w:val="left"/>
      <w:pPr>
        <w:ind w:left="1046" w:hanging="292"/>
      </w:pPr>
      <w:rPr>
        <w:rFonts w:hint="default"/>
        <w:lang w:val="ru-RU" w:eastAsia="en-US" w:bidi="ar-SA"/>
      </w:rPr>
    </w:lvl>
    <w:lvl w:ilvl="2" w:tplc="B0346F5C">
      <w:numFmt w:val="bullet"/>
      <w:lvlText w:val="•"/>
      <w:lvlJc w:val="left"/>
      <w:pPr>
        <w:ind w:left="1993" w:hanging="292"/>
      </w:pPr>
      <w:rPr>
        <w:rFonts w:hint="default"/>
        <w:lang w:val="ru-RU" w:eastAsia="en-US" w:bidi="ar-SA"/>
      </w:rPr>
    </w:lvl>
    <w:lvl w:ilvl="3" w:tplc="7F96337A">
      <w:numFmt w:val="bullet"/>
      <w:lvlText w:val="•"/>
      <w:lvlJc w:val="left"/>
      <w:pPr>
        <w:ind w:left="2939" w:hanging="292"/>
      </w:pPr>
      <w:rPr>
        <w:rFonts w:hint="default"/>
        <w:lang w:val="ru-RU" w:eastAsia="en-US" w:bidi="ar-SA"/>
      </w:rPr>
    </w:lvl>
    <w:lvl w:ilvl="4" w:tplc="386E3FC0">
      <w:numFmt w:val="bullet"/>
      <w:lvlText w:val="•"/>
      <w:lvlJc w:val="left"/>
      <w:pPr>
        <w:ind w:left="3886" w:hanging="292"/>
      </w:pPr>
      <w:rPr>
        <w:rFonts w:hint="default"/>
        <w:lang w:val="ru-RU" w:eastAsia="en-US" w:bidi="ar-SA"/>
      </w:rPr>
    </w:lvl>
    <w:lvl w:ilvl="5" w:tplc="227E7F68">
      <w:numFmt w:val="bullet"/>
      <w:lvlText w:val="•"/>
      <w:lvlJc w:val="left"/>
      <w:pPr>
        <w:ind w:left="4833" w:hanging="292"/>
      </w:pPr>
      <w:rPr>
        <w:rFonts w:hint="default"/>
        <w:lang w:val="ru-RU" w:eastAsia="en-US" w:bidi="ar-SA"/>
      </w:rPr>
    </w:lvl>
    <w:lvl w:ilvl="6" w:tplc="333CE346">
      <w:numFmt w:val="bullet"/>
      <w:lvlText w:val="•"/>
      <w:lvlJc w:val="left"/>
      <w:pPr>
        <w:ind w:left="5779" w:hanging="292"/>
      </w:pPr>
      <w:rPr>
        <w:rFonts w:hint="default"/>
        <w:lang w:val="ru-RU" w:eastAsia="en-US" w:bidi="ar-SA"/>
      </w:rPr>
    </w:lvl>
    <w:lvl w:ilvl="7" w:tplc="75104C48">
      <w:numFmt w:val="bullet"/>
      <w:lvlText w:val="•"/>
      <w:lvlJc w:val="left"/>
      <w:pPr>
        <w:ind w:left="6726" w:hanging="292"/>
      </w:pPr>
      <w:rPr>
        <w:rFonts w:hint="default"/>
        <w:lang w:val="ru-RU" w:eastAsia="en-US" w:bidi="ar-SA"/>
      </w:rPr>
    </w:lvl>
    <w:lvl w:ilvl="8" w:tplc="B37082F8">
      <w:numFmt w:val="bullet"/>
      <w:lvlText w:val="•"/>
      <w:lvlJc w:val="left"/>
      <w:pPr>
        <w:ind w:left="7672" w:hanging="292"/>
      </w:pPr>
      <w:rPr>
        <w:rFonts w:hint="default"/>
        <w:lang w:val="ru-RU" w:eastAsia="en-US" w:bidi="ar-SA"/>
      </w:rPr>
    </w:lvl>
  </w:abstractNum>
  <w:abstractNum w:abstractNumId="5">
    <w:nsid w:val="65CA3326"/>
    <w:multiLevelType w:val="hybridMultilevel"/>
    <w:tmpl w:val="DDC2E488"/>
    <w:lvl w:ilvl="0" w:tplc="ECDA16E8">
      <w:numFmt w:val="bullet"/>
      <w:lvlText w:val=""/>
      <w:lvlJc w:val="left"/>
      <w:pPr>
        <w:ind w:left="1094" w:hanging="28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F522CBC">
      <w:numFmt w:val="bullet"/>
      <w:lvlText w:val="•"/>
      <w:lvlJc w:val="left"/>
      <w:pPr>
        <w:ind w:left="1946" w:hanging="285"/>
      </w:pPr>
      <w:rPr>
        <w:rFonts w:hint="default"/>
        <w:lang w:val="ru-RU" w:eastAsia="en-US" w:bidi="ar-SA"/>
      </w:rPr>
    </w:lvl>
    <w:lvl w:ilvl="2" w:tplc="9AF4E740">
      <w:numFmt w:val="bullet"/>
      <w:lvlText w:val="•"/>
      <w:lvlJc w:val="left"/>
      <w:pPr>
        <w:ind w:left="2793" w:hanging="285"/>
      </w:pPr>
      <w:rPr>
        <w:rFonts w:hint="default"/>
        <w:lang w:val="ru-RU" w:eastAsia="en-US" w:bidi="ar-SA"/>
      </w:rPr>
    </w:lvl>
    <w:lvl w:ilvl="3" w:tplc="0ECE39BC">
      <w:numFmt w:val="bullet"/>
      <w:lvlText w:val="•"/>
      <w:lvlJc w:val="left"/>
      <w:pPr>
        <w:ind w:left="3639" w:hanging="285"/>
      </w:pPr>
      <w:rPr>
        <w:rFonts w:hint="default"/>
        <w:lang w:val="ru-RU" w:eastAsia="en-US" w:bidi="ar-SA"/>
      </w:rPr>
    </w:lvl>
    <w:lvl w:ilvl="4" w:tplc="5DAC1210">
      <w:numFmt w:val="bullet"/>
      <w:lvlText w:val="•"/>
      <w:lvlJc w:val="left"/>
      <w:pPr>
        <w:ind w:left="4486" w:hanging="285"/>
      </w:pPr>
      <w:rPr>
        <w:rFonts w:hint="default"/>
        <w:lang w:val="ru-RU" w:eastAsia="en-US" w:bidi="ar-SA"/>
      </w:rPr>
    </w:lvl>
    <w:lvl w:ilvl="5" w:tplc="3476DD7A">
      <w:numFmt w:val="bullet"/>
      <w:lvlText w:val="•"/>
      <w:lvlJc w:val="left"/>
      <w:pPr>
        <w:ind w:left="5333" w:hanging="285"/>
      </w:pPr>
      <w:rPr>
        <w:rFonts w:hint="default"/>
        <w:lang w:val="ru-RU" w:eastAsia="en-US" w:bidi="ar-SA"/>
      </w:rPr>
    </w:lvl>
    <w:lvl w:ilvl="6" w:tplc="4B9E414A">
      <w:numFmt w:val="bullet"/>
      <w:lvlText w:val="•"/>
      <w:lvlJc w:val="left"/>
      <w:pPr>
        <w:ind w:left="6179" w:hanging="285"/>
      </w:pPr>
      <w:rPr>
        <w:rFonts w:hint="default"/>
        <w:lang w:val="ru-RU" w:eastAsia="en-US" w:bidi="ar-SA"/>
      </w:rPr>
    </w:lvl>
    <w:lvl w:ilvl="7" w:tplc="0EBCA962">
      <w:numFmt w:val="bullet"/>
      <w:lvlText w:val="•"/>
      <w:lvlJc w:val="left"/>
      <w:pPr>
        <w:ind w:left="7026" w:hanging="285"/>
      </w:pPr>
      <w:rPr>
        <w:rFonts w:hint="default"/>
        <w:lang w:val="ru-RU" w:eastAsia="en-US" w:bidi="ar-SA"/>
      </w:rPr>
    </w:lvl>
    <w:lvl w:ilvl="8" w:tplc="9B8CF722">
      <w:numFmt w:val="bullet"/>
      <w:lvlText w:val="•"/>
      <w:lvlJc w:val="left"/>
      <w:pPr>
        <w:ind w:left="7872" w:hanging="285"/>
      </w:pPr>
      <w:rPr>
        <w:rFonts w:hint="default"/>
        <w:lang w:val="ru-RU" w:eastAsia="en-US" w:bidi="ar-SA"/>
      </w:rPr>
    </w:lvl>
  </w:abstractNum>
  <w:abstractNum w:abstractNumId="6">
    <w:nsid w:val="65D454B1"/>
    <w:multiLevelType w:val="hybridMultilevel"/>
    <w:tmpl w:val="C35890EC"/>
    <w:lvl w:ilvl="0" w:tplc="163A1E72">
      <w:start w:val="1"/>
      <w:numFmt w:val="decimal"/>
      <w:lvlText w:val="%1)"/>
      <w:lvlJc w:val="left"/>
      <w:pPr>
        <w:ind w:left="1113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D601DFC">
      <w:numFmt w:val="bullet"/>
      <w:lvlText w:val="•"/>
      <w:lvlJc w:val="left"/>
      <w:pPr>
        <w:ind w:left="1964" w:hanging="304"/>
      </w:pPr>
      <w:rPr>
        <w:rFonts w:hint="default"/>
        <w:lang w:val="ru-RU" w:eastAsia="en-US" w:bidi="ar-SA"/>
      </w:rPr>
    </w:lvl>
    <w:lvl w:ilvl="2" w:tplc="BAD04E00">
      <w:numFmt w:val="bullet"/>
      <w:lvlText w:val="•"/>
      <w:lvlJc w:val="left"/>
      <w:pPr>
        <w:ind w:left="2809" w:hanging="304"/>
      </w:pPr>
      <w:rPr>
        <w:rFonts w:hint="default"/>
        <w:lang w:val="ru-RU" w:eastAsia="en-US" w:bidi="ar-SA"/>
      </w:rPr>
    </w:lvl>
    <w:lvl w:ilvl="3" w:tplc="AAD065E0">
      <w:numFmt w:val="bullet"/>
      <w:lvlText w:val="•"/>
      <w:lvlJc w:val="left"/>
      <w:pPr>
        <w:ind w:left="3653" w:hanging="304"/>
      </w:pPr>
      <w:rPr>
        <w:rFonts w:hint="default"/>
        <w:lang w:val="ru-RU" w:eastAsia="en-US" w:bidi="ar-SA"/>
      </w:rPr>
    </w:lvl>
    <w:lvl w:ilvl="4" w:tplc="C4187416">
      <w:numFmt w:val="bullet"/>
      <w:lvlText w:val="•"/>
      <w:lvlJc w:val="left"/>
      <w:pPr>
        <w:ind w:left="4498" w:hanging="304"/>
      </w:pPr>
      <w:rPr>
        <w:rFonts w:hint="default"/>
        <w:lang w:val="ru-RU" w:eastAsia="en-US" w:bidi="ar-SA"/>
      </w:rPr>
    </w:lvl>
    <w:lvl w:ilvl="5" w:tplc="D86E8064">
      <w:numFmt w:val="bullet"/>
      <w:lvlText w:val="•"/>
      <w:lvlJc w:val="left"/>
      <w:pPr>
        <w:ind w:left="5343" w:hanging="304"/>
      </w:pPr>
      <w:rPr>
        <w:rFonts w:hint="default"/>
        <w:lang w:val="ru-RU" w:eastAsia="en-US" w:bidi="ar-SA"/>
      </w:rPr>
    </w:lvl>
    <w:lvl w:ilvl="6" w:tplc="18B09616">
      <w:numFmt w:val="bullet"/>
      <w:lvlText w:val="•"/>
      <w:lvlJc w:val="left"/>
      <w:pPr>
        <w:ind w:left="6187" w:hanging="304"/>
      </w:pPr>
      <w:rPr>
        <w:rFonts w:hint="default"/>
        <w:lang w:val="ru-RU" w:eastAsia="en-US" w:bidi="ar-SA"/>
      </w:rPr>
    </w:lvl>
    <w:lvl w:ilvl="7" w:tplc="6E842400">
      <w:numFmt w:val="bullet"/>
      <w:lvlText w:val="•"/>
      <w:lvlJc w:val="left"/>
      <w:pPr>
        <w:ind w:left="7032" w:hanging="304"/>
      </w:pPr>
      <w:rPr>
        <w:rFonts w:hint="default"/>
        <w:lang w:val="ru-RU" w:eastAsia="en-US" w:bidi="ar-SA"/>
      </w:rPr>
    </w:lvl>
    <w:lvl w:ilvl="8" w:tplc="9BEACCE4">
      <w:numFmt w:val="bullet"/>
      <w:lvlText w:val="•"/>
      <w:lvlJc w:val="left"/>
      <w:pPr>
        <w:ind w:left="7876" w:hanging="304"/>
      </w:pPr>
      <w:rPr>
        <w:rFonts w:hint="default"/>
        <w:lang w:val="ru-RU" w:eastAsia="en-US" w:bidi="ar-SA"/>
      </w:rPr>
    </w:lvl>
  </w:abstractNum>
  <w:abstractNum w:abstractNumId="7">
    <w:nsid w:val="6EB30629"/>
    <w:multiLevelType w:val="hybridMultilevel"/>
    <w:tmpl w:val="149AD350"/>
    <w:lvl w:ilvl="0" w:tplc="2B12C0A8">
      <w:numFmt w:val="bullet"/>
      <w:lvlText w:val="-"/>
      <w:lvlJc w:val="left"/>
      <w:pPr>
        <w:ind w:left="102" w:hanging="1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3740BA6">
      <w:numFmt w:val="bullet"/>
      <w:lvlText w:val="•"/>
      <w:lvlJc w:val="left"/>
      <w:pPr>
        <w:ind w:left="1046" w:hanging="165"/>
      </w:pPr>
      <w:rPr>
        <w:rFonts w:hint="default"/>
        <w:lang w:val="ru-RU" w:eastAsia="en-US" w:bidi="ar-SA"/>
      </w:rPr>
    </w:lvl>
    <w:lvl w:ilvl="2" w:tplc="2AF44A82">
      <w:numFmt w:val="bullet"/>
      <w:lvlText w:val="•"/>
      <w:lvlJc w:val="left"/>
      <w:pPr>
        <w:ind w:left="1993" w:hanging="165"/>
      </w:pPr>
      <w:rPr>
        <w:rFonts w:hint="default"/>
        <w:lang w:val="ru-RU" w:eastAsia="en-US" w:bidi="ar-SA"/>
      </w:rPr>
    </w:lvl>
    <w:lvl w:ilvl="3" w:tplc="E6D04A48">
      <w:numFmt w:val="bullet"/>
      <w:lvlText w:val="•"/>
      <w:lvlJc w:val="left"/>
      <w:pPr>
        <w:ind w:left="2939" w:hanging="165"/>
      </w:pPr>
      <w:rPr>
        <w:rFonts w:hint="default"/>
        <w:lang w:val="ru-RU" w:eastAsia="en-US" w:bidi="ar-SA"/>
      </w:rPr>
    </w:lvl>
    <w:lvl w:ilvl="4" w:tplc="0F661118">
      <w:numFmt w:val="bullet"/>
      <w:lvlText w:val="•"/>
      <w:lvlJc w:val="left"/>
      <w:pPr>
        <w:ind w:left="3886" w:hanging="165"/>
      </w:pPr>
      <w:rPr>
        <w:rFonts w:hint="default"/>
        <w:lang w:val="ru-RU" w:eastAsia="en-US" w:bidi="ar-SA"/>
      </w:rPr>
    </w:lvl>
    <w:lvl w:ilvl="5" w:tplc="2B12BFE8">
      <w:numFmt w:val="bullet"/>
      <w:lvlText w:val="•"/>
      <w:lvlJc w:val="left"/>
      <w:pPr>
        <w:ind w:left="4833" w:hanging="165"/>
      </w:pPr>
      <w:rPr>
        <w:rFonts w:hint="default"/>
        <w:lang w:val="ru-RU" w:eastAsia="en-US" w:bidi="ar-SA"/>
      </w:rPr>
    </w:lvl>
    <w:lvl w:ilvl="6" w:tplc="9904D9C6">
      <w:numFmt w:val="bullet"/>
      <w:lvlText w:val="•"/>
      <w:lvlJc w:val="left"/>
      <w:pPr>
        <w:ind w:left="5779" w:hanging="165"/>
      </w:pPr>
      <w:rPr>
        <w:rFonts w:hint="default"/>
        <w:lang w:val="ru-RU" w:eastAsia="en-US" w:bidi="ar-SA"/>
      </w:rPr>
    </w:lvl>
    <w:lvl w:ilvl="7" w:tplc="268C43A8">
      <w:numFmt w:val="bullet"/>
      <w:lvlText w:val="•"/>
      <w:lvlJc w:val="left"/>
      <w:pPr>
        <w:ind w:left="6726" w:hanging="165"/>
      </w:pPr>
      <w:rPr>
        <w:rFonts w:hint="default"/>
        <w:lang w:val="ru-RU" w:eastAsia="en-US" w:bidi="ar-SA"/>
      </w:rPr>
    </w:lvl>
    <w:lvl w:ilvl="8" w:tplc="03D43AA4">
      <w:numFmt w:val="bullet"/>
      <w:lvlText w:val="•"/>
      <w:lvlJc w:val="left"/>
      <w:pPr>
        <w:ind w:left="7672" w:hanging="165"/>
      </w:pPr>
      <w:rPr>
        <w:rFonts w:hint="default"/>
        <w:lang w:val="ru-RU" w:eastAsia="en-US" w:bidi="ar-SA"/>
      </w:rPr>
    </w:lvl>
  </w:abstractNum>
  <w:abstractNum w:abstractNumId="8">
    <w:nsid w:val="77E72A87"/>
    <w:multiLevelType w:val="hybridMultilevel"/>
    <w:tmpl w:val="6696FB00"/>
    <w:lvl w:ilvl="0" w:tplc="E390B444">
      <w:start w:val="1"/>
      <w:numFmt w:val="decimal"/>
      <w:lvlText w:val="%1."/>
      <w:lvlJc w:val="left"/>
      <w:pPr>
        <w:ind w:left="102" w:hanging="610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4508B408">
      <w:numFmt w:val="bullet"/>
      <w:lvlText w:val="•"/>
      <w:lvlJc w:val="left"/>
      <w:pPr>
        <w:ind w:left="1046" w:hanging="610"/>
      </w:pPr>
      <w:rPr>
        <w:rFonts w:hint="default"/>
        <w:lang w:val="ru-RU" w:eastAsia="en-US" w:bidi="ar-SA"/>
      </w:rPr>
    </w:lvl>
    <w:lvl w:ilvl="2" w:tplc="35661A16">
      <w:numFmt w:val="bullet"/>
      <w:lvlText w:val="•"/>
      <w:lvlJc w:val="left"/>
      <w:pPr>
        <w:ind w:left="1993" w:hanging="610"/>
      </w:pPr>
      <w:rPr>
        <w:rFonts w:hint="default"/>
        <w:lang w:val="ru-RU" w:eastAsia="en-US" w:bidi="ar-SA"/>
      </w:rPr>
    </w:lvl>
    <w:lvl w:ilvl="3" w:tplc="3490F00A">
      <w:numFmt w:val="bullet"/>
      <w:lvlText w:val="•"/>
      <w:lvlJc w:val="left"/>
      <w:pPr>
        <w:ind w:left="2939" w:hanging="610"/>
      </w:pPr>
      <w:rPr>
        <w:rFonts w:hint="default"/>
        <w:lang w:val="ru-RU" w:eastAsia="en-US" w:bidi="ar-SA"/>
      </w:rPr>
    </w:lvl>
    <w:lvl w:ilvl="4" w:tplc="3064EB20">
      <w:numFmt w:val="bullet"/>
      <w:lvlText w:val="•"/>
      <w:lvlJc w:val="left"/>
      <w:pPr>
        <w:ind w:left="3886" w:hanging="610"/>
      </w:pPr>
      <w:rPr>
        <w:rFonts w:hint="default"/>
        <w:lang w:val="ru-RU" w:eastAsia="en-US" w:bidi="ar-SA"/>
      </w:rPr>
    </w:lvl>
    <w:lvl w:ilvl="5" w:tplc="EFEA673C">
      <w:numFmt w:val="bullet"/>
      <w:lvlText w:val="•"/>
      <w:lvlJc w:val="left"/>
      <w:pPr>
        <w:ind w:left="4833" w:hanging="610"/>
      </w:pPr>
      <w:rPr>
        <w:rFonts w:hint="default"/>
        <w:lang w:val="ru-RU" w:eastAsia="en-US" w:bidi="ar-SA"/>
      </w:rPr>
    </w:lvl>
    <w:lvl w:ilvl="6" w:tplc="C248DD52">
      <w:numFmt w:val="bullet"/>
      <w:lvlText w:val="•"/>
      <w:lvlJc w:val="left"/>
      <w:pPr>
        <w:ind w:left="5779" w:hanging="610"/>
      </w:pPr>
      <w:rPr>
        <w:rFonts w:hint="default"/>
        <w:lang w:val="ru-RU" w:eastAsia="en-US" w:bidi="ar-SA"/>
      </w:rPr>
    </w:lvl>
    <w:lvl w:ilvl="7" w:tplc="3094E9B4">
      <w:numFmt w:val="bullet"/>
      <w:lvlText w:val="•"/>
      <w:lvlJc w:val="left"/>
      <w:pPr>
        <w:ind w:left="6726" w:hanging="610"/>
      </w:pPr>
      <w:rPr>
        <w:rFonts w:hint="default"/>
        <w:lang w:val="ru-RU" w:eastAsia="en-US" w:bidi="ar-SA"/>
      </w:rPr>
    </w:lvl>
    <w:lvl w:ilvl="8" w:tplc="44A62526">
      <w:numFmt w:val="bullet"/>
      <w:lvlText w:val="•"/>
      <w:lvlJc w:val="left"/>
      <w:pPr>
        <w:ind w:left="7672" w:hanging="61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7"/>
  </w:num>
  <w:num w:numId="6">
    <w:abstractNumId w:val="8"/>
  </w:num>
  <w:num w:numId="7">
    <w:abstractNumId w:val="4"/>
  </w:num>
  <w:num w:numId="8">
    <w:abstractNumId w:val="5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50C3B"/>
    <w:rsid w:val="00482D77"/>
    <w:rsid w:val="0055215E"/>
    <w:rsid w:val="00750C3B"/>
    <w:rsid w:val="007B1303"/>
    <w:rsid w:val="00AF19FE"/>
    <w:rsid w:val="00B9144E"/>
    <w:rsid w:val="00BC4775"/>
    <w:rsid w:val="00BC611B"/>
    <w:rsid w:val="00E407C1"/>
    <w:rsid w:val="00E476CF"/>
    <w:rsid w:val="00EA7BF1"/>
    <w:rsid w:val="00F82EEA"/>
    <w:rsid w:val="00FF4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50C3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50C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50C3B"/>
    <w:pPr>
      <w:ind w:left="101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50C3B"/>
    <w:pPr>
      <w:spacing w:before="8"/>
      <w:ind w:left="447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750C3B"/>
    <w:pPr>
      <w:spacing w:before="8"/>
      <w:ind w:left="101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750C3B"/>
    <w:pPr>
      <w:spacing w:before="232"/>
      <w:ind w:left="447" w:right="452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rsid w:val="00750C3B"/>
    <w:pPr>
      <w:ind w:left="101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750C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7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4522</Words>
  <Characters>25779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User</cp:lastModifiedBy>
  <cp:revision>2</cp:revision>
  <dcterms:created xsi:type="dcterms:W3CDTF">2024-11-15T07:01:00Z</dcterms:created>
  <dcterms:modified xsi:type="dcterms:W3CDTF">2024-11-15T07:01:00Z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2023-10-24T00:00:00Z</vt:filetime>
  </property>
</Properties>
</file>